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ПОСТАНОВЛЕНИЕ № 44 от 19.03.2010 г. за определяне на зоните във въздушното пространство на Република България, в които се ограничава въздухоплаването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Обн., ДВ, бр. 25 от 30.03.2010 г., изм., бр. 32 от 19.04.2011 г., в сила от 12.04.2011 г., доп., бр. 80 </w:t>
      </w:r>
      <w:r>
        <w:rPr>
          <w:rFonts w:ascii="Times New Roman" w:hAnsi="Times New Roman" w:cs="Times New Roman"/>
          <w:sz w:val="24"/>
          <w:szCs w:val="24"/>
          <w:lang w:val="x-none"/>
        </w:rPr>
        <w:t>от 19.10.2012 г., в сила от 19.10.2012 г., изм. и доп., бр. 25 от 20.03.2018 г., в сила от 20.03.2018 г., бр. 37 от 7.05.2021 г., в сила от 7.05.2021 г., изм., бр. 36 от 13.05.2022 г., бр. 44 от 19.05.2023 г., в сила от 19.05.2023 г.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МИНИСТЕРСКИЯТ СЪВЕТ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ПО</w:t>
      </w:r>
      <w:r>
        <w:rPr>
          <w:rFonts w:ascii="Times New Roman" w:hAnsi="Times New Roman" w:cs="Times New Roman"/>
          <w:sz w:val="24"/>
          <w:szCs w:val="24"/>
          <w:lang w:val="x-none"/>
        </w:rPr>
        <w:t>СТАНОВИ: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Определя забранена зона във въздушното пространство на Република България, както следва: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9675" w:type="dxa"/>
        <w:tblCellSpacing w:w="0" w:type="dxa"/>
        <w:tblInd w:w="1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3230"/>
        <w:gridCol w:w="3230"/>
      </w:tblGrid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Зона №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Хоризонтални граници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Вертикални граници </w:t>
            </w:r>
          </w:p>
        </w:tc>
      </w:tr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 1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Окръжност с център 43°44’24"СШ 023°46’44"ИД и радиус 5 km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2450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(8100 ft) </w:t>
            </w:r>
          </w:p>
        </w:tc>
      </w:tr>
    </w:tbl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зоната по ал. 1 се забраняват полетите на всички граждански и държавни въздухоплавателни средства.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Определя ограничени зони във въздушното пространство на Република България, както следва: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9675" w:type="dxa"/>
        <w:tblCellSpacing w:w="0" w:type="dxa"/>
        <w:tblInd w:w="1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3230"/>
        <w:gridCol w:w="3230"/>
      </w:tblGrid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Зона  №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Хоризонтални граници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Вертикални гра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ници </w:t>
            </w:r>
          </w:p>
        </w:tc>
      </w:tr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3 </w:t>
            </w:r>
          </w:p>
        </w:tc>
      </w:tr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R 1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Oкръжност с център 43°44’24"СШ 023°46’44"ИД и радиус 25 km, с изключение на въздушното пространство на забранена зона Р 1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5000 m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(16500 ft) </w:t>
            </w:r>
          </w:p>
        </w:tc>
      </w:tr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R 2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Окръжност с център 42°41’56"СШ 024°39’52"ИД и радиус 2 km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(5000 ft) </w:t>
            </w:r>
          </w:p>
        </w:tc>
      </w:tr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R 3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Окръжност с център 42°35’43"СШ 025°23’32"ИД 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радиус 2 km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(5000 ft) </w:t>
            </w:r>
          </w:p>
        </w:tc>
      </w:tr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R 4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Окръжност с център 42°36’50"СШ 025°30’58"ИД и радиус 2 km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(5000 ft) </w:t>
            </w:r>
          </w:p>
        </w:tc>
      </w:tr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R 5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Окръжност с център 42°02’59"СШ 025°37’25"ИД и радиус 2,5 km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(5000 ft) </w:t>
            </w:r>
          </w:p>
        </w:tc>
      </w:tr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R 6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Окръжност с център 43°52’09"СШ 026°04’35"ИД и радиус 1,5 km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(5000 ft) </w:t>
            </w:r>
          </w:p>
        </w:tc>
      </w:tr>
      <w:tr w:rsidR="00000000">
        <w:trPr>
          <w:tblCellSpacing w:w="0" w:type="dxa"/>
        </w:trPr>
        <w:tc>
          <w:tcPr>
            <w:tcW w:w="31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R 7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Окръжност с център 42°32’19"СШ 027°20’10"ИД и радиус 2,5 km </w:t>
            </w:r>
          </w:p>
        </w:tc>
        <w:tc>
          <w:tcPr>
            <w:tcW w:w="32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(5000 ft) </w:t>
            </w:r>
          </w:p>
        </w:tc>
      </w:tr>
    </w:tbl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32 от 2011 г., в сила от 12.04.2011 г., доп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., бр. 80 от 2012 г., в сила от 19.10.2012 г.) В ограничените зони по ал. 1 се забраняват полетите на въздухоплавателни средства с максимално излетно тегло над 5,7 тона с изключение на полети на български държавни въздухоплавателни средства за осигуряване </w:t>
      </w:r>
      <w:r>
        <w:rPr>
          <w:rFonts w:ascii="Times New Roman" w:hAnsi="Times New Roman" w:cs="Times New Roman"/>
          <w:sz w:val="24"/>
          <w:szCs w:val="24"/>
          <w:lang w:val="x-none"/>
        </w:rPr>
        <w:t>на въздушния суверенитет, за търсене и спасяване, медицинска евакуация, антитерористични операции и свързаните с тях тренировъчни мисии и учения, както и полети за аерофотозаснемане, изпълнявани от държавни въздухоплавателни средства, в съответствие с наци</w:t>
      </w:r>
      <w:r>
        <w:rPr>
          <w:rFonts w:ascii="Times New Roman" w:hAnsi="Times New Roman" w:cs="Times New Roman"/>
          <w:sz w:val="24"/>
          <w:szCs w:val="24"/>
          <w:lang w:val="x-none"/>
        </w:rPr>
        <w:t>оналното законодателство.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и доп. – ДВ, бр. 25 от 2018 г., в сила от 20.03.2018 г., бр. 37 от 2021 г., в сила от 7.05.2021 г.) Определя опасни зони във въздушното пространство на Република България, в които се въздейства против градоносни о</w:t>
      </w:r>
      <w:r>
        <w:rPr>
          <w:rFonts w:ascii="Times New Roman" w:hAnsi="Times New Roman" w:cs="Times New Roman"/>
          <w:sz w:val="24"/>
          <w:szCs w:val="24"/>
          <w:lang w:val="x-none"/>
        </w:rPr>
        <w:t>блаци, в границите на окръжности с център - указаните по-долу географски координати, радиус 8,5 km и горна граница 7200 m (23700 ft):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6675"/>
      </w:tblGrid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Зона №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Географски координати на центъра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1011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42°18’46"СШ 025°37’11"ИД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1012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42°22’00"СШ 025°30’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01"ИД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1013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42°24’16"СШ 025°33’37"ИД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1014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42°25’33"СШ 025°27’05"ИД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1015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42°27’15"СШ 025°31’42"ИД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1016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42°23’45"СШ 025°19’25"ИД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1017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42°19’32"СШ 025°24’15"ИД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1021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42°21’06"СШ 025°43’16"ИД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1022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42°27’20"СШ 025°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40’50"ИД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1023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42°18’49"СШ 025°47’39"ИД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1024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42°20’30"СШ 025°51’46"ИД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1025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42°30’45"СШ 025°45’56"ИД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1026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42°24’27"СШ 025°47’50"ИД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1027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42°17'20"СШ 025°58'40"ИД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1031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42°14’15"СШ 025°36’34"ИД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1032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42°16’35"СШ 025°30’00"ИД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1033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42°14’09"СШ 025°23’13"ИД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1036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42°12’09"СШ 025°28’54"ИД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1037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42°08’59"СШ 025°34’45"ИД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1038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42°10’23"СШ 025°22’44"ИД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1041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42°16’40"СШ 025°41’50"ИД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1042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42°11’25"СШ 025°40’46"ИД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1043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42°13’33"СШ 025°46’29"ИД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1044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42°06’37"СШ 025°39’21"ИД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1045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42°08’46"СШ 025°46’14"ИД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1046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42°15’13"СШ 025°53’28"ИД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1047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42°10'05"СШ 025°53'29"ИД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1110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42°18’57"СШ 024°03’11"ИД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1111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42°23’34"СШ 024°02’38"ИД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1112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42°28’50"СШ 024°07’45"ИД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1113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42°28’36"СШ 024°13’21"ИД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1114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42°22’41"СШ 024°12’22"ИД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1115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42°18’10"СШ 024°17’53"ИД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1120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42°29’25"СШ 024°20’09"ИД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1121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42°24’16"СШ 024°20’35"ИД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1122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42°18’03"СШ 024°24’02"ИД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сила от 20.03.2018 г.)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1130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42°03'10"СШ 024°19'41"ИД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1131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42°06’25"СШ 024°13’00"ИД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1132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42°11’12"СШ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024°07’03"ИД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1133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42°13’15"СШ 024°02’56"ИД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1134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42°11’38"СШ 024°16’31"ИД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1135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42°16’38"СШ 024°09’22"ИД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1140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42°03’32"СШ 024°24’52"ИД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1141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42°08’21"СШ 024°22’16"ИД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1142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42°12’25"СШ 024°24’37"ИД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1210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42°28’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37"СШ 024°25’31"ИД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1211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42°29’08"СШ 024°33’30"ИД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D 1212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42°22’16"СШ 024°28’52"ИД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1215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42°20’01"СШ 024°34’18"ИД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1216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42°26’57"СШ 024°37’56"ИД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1217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42°26'24"СШ 024°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43'03"ИД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42°30’50"СШ 024°41’15"ИД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42°30’38"СШ 024°49’01"ИД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42°22’56"СШ 024°42’35"ИД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42°24’54"СШ 024°49’03"ИД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42°18’54"СШ 024°48’06"ИД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42°29’09"СШ 025°02’47"ИД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42°24’01"СШ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025°00’24"ИД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1227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42°27’22"СШ 024°55’31"ИД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1228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42°23’00"СШ 024°54’20"ИД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1229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42°19’00"СШ 024°55’02"ИД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1230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42°04’32"СШ 024°33’20"ИД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1231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42°07’34"СШ 024°33’01"ИД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1232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42°15’07"СШ 024°30’54"ИД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1233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42°17’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50"СШ 024°38’38"ИД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1234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42°06’51"СШ 024°28’28"ИД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1235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42°10’56"СШ 024°32’42"ИД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1236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42°05'11"СШ 024°37'40"ИД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сила от 20.03.2018 г.)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1242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42°12’59"СШ 024°39’57"ИД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1243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42°12’12"СШ 024°46’51"ИД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1244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42°14'59"СШ 024°52'16"ИД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1310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42°04'26"СШ 024°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41'56"ИД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1311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42°10’42"СШ 024°56’39"ИД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1312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42°09’47"СШ 025°03’56"ИД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1313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42°13’55"СШ 024°59’21"ИД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1314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42°18’00"СШ 025°01’57"ИД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1320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42°08’00"СШ 025°12’09"ИД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1321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42°27'47"СШ 025°13'58"ИД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1322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42°16’37"СШ 025°13’11"ИД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1323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42°20’21"СШ 025°06’28"ИД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1324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42°21’21"СШ 025°13’45"ИД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1325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42°25’12"СШ 025°09’06"ИД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1326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42°25’51"СШ 025°13’56"ИД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1327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42°12’33"СШ 025°09’26"ИД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1328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42°18’05"СШ 025°17’59"ИД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1329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42°12’26"СШ 025°17’51"ИД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1330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42°06’04"СШ 024°49’04"ИД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1331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42°05’13"СШ 024°57’28"ИД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1332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42°00’24"СШ 024°50’30"ИД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1333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41°58’39"СШ 024°59’22"ИД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1334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41°54’42"СШ 024°55’41"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1335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41°54’41"СШ 025°03’12"ИД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1341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41°57’02"СШ 025°07’39"ИД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1342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42°04’42"СШ 025°07’25"ИД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1343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42°01’43"СШ 025°13’55"ИД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1345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42°05’39"СШ 025°20’09"ИД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1346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42°00’45"СШ 025°05’42"ИД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бр. 25 от 2018 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1347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42°07'19"СШ 025°28'54"ИД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1348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42°00'00"СШ 025°21'28"ИД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1349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42°03'35"СШ 025°26'56"ИД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1410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42°39'47"СШ 025°02'20"ИД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1420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42°38'39"СШ 025°08'24"ИД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1421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38'58"СШ 025°16'33"ИД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1422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42°41'01"СШ 025°21'39"ИД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1423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42°39'33"СШ 025°27'02"ИД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1424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42°36'19"СШ 025°27'52"ИД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1425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42°36'20"СШ 025°35'30"ИД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1426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42°36'01"СШ 025°42'15"ИД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1430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42°37'32"СШ 024°41'14"ИД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1431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42°35'04"СШ 024°44'04"ИД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1432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42°36'08"СШ 024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°48'12"ИД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1433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42°37'04"СШ 024°51'38"ИД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1434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42°31'48"СШ 024°53'51"ИД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1435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42°37'44"СШ 024°57'09"ИД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1436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42°35'36"СШ 024°59'58"ИД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1440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42°35'53"СШ 025°07'15"ИД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бр. 25 от 2018 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1441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42°33'03"СШ 025°10'33"ИД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1442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42°34'42"СШ 025°17'55"ИД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1443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42°31'32"СШ 025°19'09"ИД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1444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42°34'40"СШ 025°23'13"ИД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1445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42°32'54"СШ 025°25'13"ИД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1446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33'45"СШ 025°32'11"ИД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1447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42°32'58"СШ 025°37'43"ИД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1510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44°08’18"СШ 022°38’47"ИД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1511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44°03’28"СШ 022°37’57"ИД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1512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43°59’23"СШ 022°29’01"ИД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1513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43°57’32"СШ 022°38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’55"ИД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1514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43°52’24"СШ 022°24’52"ИД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1515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43°54’02"СШ 022°33’07"ИД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1520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44°08’35"СШ 022°46’27"ИД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1521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44°05’39"СШ 022°52’37"ИД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1522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44°03’29"СШ 022°44’57"ИД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– ДВ, бр. 37 от 2021 г., в сила от 7.05.2021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1523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44°00’56"СШ 022°50’48"ИД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 – ДВ, бр. 37 от 2021 г., в сила от 7.05.2021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 1524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44°01’33''СШ 022°59’50''ИД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1525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43°52’32"СШ 022°47’23"ИД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1526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43°57’58"СШ 022°44’29"ИД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1530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43°47’31"СШ 022°23’54"ИД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1531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43°49’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39"СШ 022°32’12"ИД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1532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43°43’58"СШ 022°36’23"ИД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1533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43°44’53"СШ 022°30’03"ИД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1534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43°38’41"СШ 022°38’13"ИД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1540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43°49’58"СШ 022°40’21"ИД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1541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43°47’16"СШ 022°52’50"ИД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1542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43°45’23"СШ 022°44’22"ИД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1543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40’21"СШ 022°44’46"ИД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1544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43°41’36"СШ 022°52’11"ИД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1545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43°36’50"СШ 022°51’00"ИД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1546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43°48’10"СШ 022°46’48"ИД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1547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43°42’02"СШ 022°56’50"ИД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1610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43°43’03"СШ 023°02’07"ИД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1611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43°37’04"СШ 023°00’27"ИД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1613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43°37’52"СШ 023°08’24"ИД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1615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43°43’12"СШ 023°11’02"ИД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1620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43°46’17"СШ 023°20’37"ИД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1621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43°41’19"СШ 023°18’12"ИД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1622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43°44’09"СШ 023°26’19"ИД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1623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43°36’50"СШ 023°25’29"ИД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1624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43°45’53"СШ 023°34’46"ИД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1625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43°39’21"СШ 023°32’44"ИД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1630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43°30’25"СШ 022°58’06"ИД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D 1631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43°32’44"СШ 023°06’28"ИД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1632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43°27’26"СШ 023°07’33"ИД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1633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43°28’22"СШ 023°13’41"ИД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1634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43°21’48"СШ 023°12’38"ИД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1640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43°34’40"СШ 023°16’12"ИД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1641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43°30’41"СШ 023°23’44"ИД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1642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43°23’58"СШ 023°21’26"ИД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1643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43°32’47"СШ 023°32’50"ИД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1645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43°29’48"СШ 023°18’25"ИД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1710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43°35’52"СШ 023°38’21"ИД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1713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43°40’05"СШ 023°46’30"ИД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1714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43°33’50"СШ 023°48’17"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1715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43°38’02"СШ 023°53’47"ИД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1716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43°35’13"СШ 023°44’16"ИД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1720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43°40’07"СШ 024°03’26"ИД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1722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43°35’03"СШ 024°03’28"ИД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43°22’20"СШ 023°42’12"ИД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43°29’15"СШ 023°40’06"ИД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43°26’27"СШ 023°49’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08"ИД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43°19’57"СШ 023°51’23"ИД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43°29’09"СШ 023°52’32"ИД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43°29’12"СШ 023°46’38"ИД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43°27’16"СШ 023°36’18"ИД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1737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43°22’57"СШ 023°36’16"ИД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1738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43°21’42"СШ 023°48’54"ИД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1739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43°27’43"СШ 023°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28’33"ИД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1740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43°21’41"СШ 024°07’25"ИД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1741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43°20’20"СШ 024°01’18"ИД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1742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43°25’23"СШ 023°57’54"ИД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1743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43°28’15"СШ 024°06’18"ИД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1744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43°31’14"СШ 023°57’12"ИД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1745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43°27’22"СШ 024°02’15"ИД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1746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43°22’27"СШ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023°30’30"ИД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1747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43°19'09"СШ 023°41'11"ИД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1810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43°34’23"СШ 024°12’27"ИД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1811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43°40’00"СШ 024°16’53"ИД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1812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43°42’16"СШ 024°25’21"ИД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1813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43°35’15"СШ 024°22’20"ИД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1814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43°30’46"СШ 024°14’36"ИД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1815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43°31’50"СШ 024°18’18"ИД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1820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43°44’08"СШ 024°32’28"ИД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1821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43°37’54"СШ 024°40’46"ИД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1822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43°36’47"СШ 024°29’54"ИД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1823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43°35’31"СШ 024°38’32"ИД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1824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43°31’04"СШ 024°30’36"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1825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43°41'01"СШ 024°33'16"ИД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1831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43°28’07"СШ 024°23’33"ИД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1832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43°18’55"СШ 024°15’09"ИД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1833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43°22’13"СШ 024°22’31"ИД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1834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43°16’16"СШ 024°23’22"ИД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1835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43°24’31"СШ 024°15’12"ИД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1840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43°24’51"СШ 024°31’38"ИД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1841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43°29’05"СШ 024°38’49"ИД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1842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43°22’29"СШ 024°39’35"ИД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1843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43°19’15"СШ 024°30’56"ИД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1911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42°36’55"СШ 025°49’21"ИД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1912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42°35’03"СШ 025°55’03"ИД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1913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42°41’52"СШ 025°51’13"ИД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1914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42°40’25"СШ 026°01’03"ИД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1916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42°33’54"СШ 026°02’16"ИД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1920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42°40’21"СШ 026°12’02"ИД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1921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42°38’01"СШ 026°09’00"ИД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1922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42°42’30"СШ 026°17’25"ИД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1923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42°35’35"СШ 026°18’46"ИД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1924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42°40’12"СШ 026°25’32"ИД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1925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42°33’44"СШ 026°28’04"ИД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1926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42°38’16"СШ 026°35’06"ИД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1927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42°37'05"СШ 026°23'39"ИД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1931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42°28’38"СШ 025°54’47"ИД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1932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°26’43"СШ 026°04’17"ИД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1933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42°21’52"СШ 025°56’58"ИД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1934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42°19’45"СШ 026°06’30"ИД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1940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42°31’29"СШ 026°11’23"ИД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1941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42°24’34"СШ 026°13’26"ИД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D 1942 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42°29’12"СШ 026°20’12"ИД 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1943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42°33'27"СШ 026°15'55"ИД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2010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41°57'12"СШ 025°28'06"ИД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2011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42°02'28"СШ 025°33'34"ИД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2012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41°58'12"СШ 025°36'52"ИД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2020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42°00'13"СШ 025°42'31"ИД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2021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42°03'05"СШ 025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°44'40"ИД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сила от 20.03.2018 г.)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2022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41°56'49"СШ 025°55'57"ИД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2023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42°00'22"СШ 025°50'53"ИД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2024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42°03'12"СШ 025°52'40"ИД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сила от 20.03.2018 г.)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2025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42°06'07"СШ 025°56'58"ИД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2026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41°55'40"СШ 026°01'08"ИД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2027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42°01'36"СШ 026°01'11"ИД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2028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41°56'48"СШ 026°08'04"ИД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2029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42°00'32"СШ 026°05'44"ИД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 –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2030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41°46'29"СШ 025°40'10"ИД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2031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41°49'30"СШ 025°37'07"ИД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2032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52'18"СШ 025°32'28"ИД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2033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41°55'25"СШ 025°38'40"ИД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2040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41°47'40"СШ 025°47'14"ИД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2041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41°50'49"СШ 025°40'45"ИД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2042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41°55'41"СШ 025°47'19"ИД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2043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41°51'28"СШ 025°51'34"ИД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2044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41°47'25"СШ 025°55'07"ИД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2045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41°48'15"СШ 026°02'42"ИД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  D 2046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41°51'07"СШ 025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°58'08"ИД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2047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41°48'02"СШ 026°10'33"ИД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2048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41°51'17"СШ 026°06'21"ИД</w:t>
            </w:r>
          </w:p>
        </w:tc>
      </w:tr>
      <w:tr w:rsidR="00000000">
        <w:trPr>
          <w:tblCellSpacing w:w="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– ДВ,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25 от 2018 г., 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сила от 20.03.2018 г.)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D 2049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41°52'32"СШ 026°14'08"ИД</w:t>
            </w:r>
          </w:p>
        </w:tc>
      </w:tr>
    </w:tbl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(2) Зоните по ал. 1 са съставни части на полигоните за борба с градушки (ПБГ).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Всяка зона по ал. 1 към даден ПБГ, както и конкретните хоризонтални граници на всеки ПБГ се определят по реда на Инструкцията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противоградовата защита в Република България, издадена от министъра на транспорта, информационните технологии и съобщенията, съгласувано с министъра на отбраната и министъра на земеделието.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44 от 2023 г. , в сила от 19.05.2023 г</w:t>
      </w:r>
      <w:r>
        <w:rPr>
          <w:rFonts w:ascii="Times New Roman" w:hAnsi="Times New Roman" w:cs="Times New Roman"/>
          <w:sz w:val="24"/>
          <w:szCs w:val="24"/>
          <w:lang w:val="x-none"/>
        </w:rPr>
        <w:t>.) (1) Определя опасни зони за въздухоплаване в обслужваното въздушно пространство на Република България за нуждите на Българската армия, както следва: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8385" w:type="dxa"/>
        <w:tblCellSpacing w:w="0" w:type="dxa"/>
        <w:tblInd w:w="1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4109"/>
        <w:gridCol w:w="2840"/>
      </w:tblGrid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Зона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№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Хоризонтални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граници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Вертикални граници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101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42°59'53??СШ, 027°37?01??ИД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42°58?26??СШ, 027°39?48??ИД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42°57?56??СШ, 027°39?44??ИД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42°56?53??СШ, 027°36?38??ИД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1310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(4300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102А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42°28?18??СШ, 027°35?33??ИД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42°27?11??СШ, 027°36?55??ИД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42°26?59??СШ, 027°35?35??ИД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42°27?21??СШ, 027°35?08??ИД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1310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(4300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102В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42°29?44??СШ, 027°36?11??ИД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42°27?30??СШ, 027°38?54??ИД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42°26?59??СШ, 027°35?35??ИД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42°27?21??СШ, 027°35?08??ИД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1310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(4300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201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42°56?07??СШ 023°07?17??ИД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42°53?15??СШ 023°06?40??ИД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42°53?12??СШ 023°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01?03??ИД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42°55?30??СШ 023°00?47??ИД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42°56?07??СШ 023°07?17??ИД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3600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(11900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207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42°37?32??СШ 025°28?38??ИД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42°37?49??СШ 025°24?28??ИД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42°38?51??СШ 025°24?46??ИД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42°38?20??СШ 025°28?40??ИД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42°37?32??СШ 025°28?38??ИД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3490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(11500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208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43°07?24??СШ 025°33?18??ИД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43°07?32??СШ 025°32?07??ИД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43°06?41??СШ 025°31?27??ИД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43°06?26??СШ 025°33?13??ИД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43°07?24??СШ 025°33?18??ИД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(9900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212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42°25?54??СШ 026°42?24??ИД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42°25?43??СШ 026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°39?14??ИД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42°26?27??СШ 026°39?12??ИД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42°26?24??СШ 026°42?10??ИД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42°25?54??СШ 026°42?24??ИД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3300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(10900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213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43°14?14??СШ 026°53?43??ИД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43°13?12??СШ 026°54?46??ИД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43°12?39??СШ 026°54?23??ИД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43°13?47??СШ 026°52?41??ИД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43°14?14??СШ 026°53?43??ИД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3120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(10300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215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43°08?19??СШ 027°08?15??ИД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43°08?19??СШ 027°12?55??ИД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43°13?29??СШ 027°12?55??ИД =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43°13?29??СШ 027°08?15??ИД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43°08?19??СШ 027°08?15??ИД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3280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(10800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217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42°24?17??СШ 027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°43?13??ИД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42°26?05??СШ 027°47?31??ИД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42°22?23??СШ 027°47?31??ИД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42°24?17??СШ 027°43?13??ИД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(9900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218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42°18?29??СШ 027°47?37??ИД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42°20?23??СШ 027°51?55??ИД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42°16?41??СШ 027°51?55??ИД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42°18?29??СШ 027°47?37??ИД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(9900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220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42°42?05??СШ 027°54?01??ИД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42°43?59??СШ 027°58?25??ИД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42°49?17??СШ 027°58?34??ИД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42°42?05??СШ 027°54?01??ИД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(9900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221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43°04?41??СШ 027°54?31??ИД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43°06?35??СШ 027°59?01??ИД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43°02?47??СШ 027°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59?01??ИД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43°04?41??СШ 027°54?31??ИД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(9900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222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43°21?41??СШ 028°27?59??ИД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43°21?41??СШ 028°33?07??ИД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43°18?29??СШ 028°30?31??ИД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43°21?41??СШ 028°27?59??ИД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(9900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223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42°40?57??СШ 024°43?11??ИД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39?33??СШ 024°42?41??ИД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42°40?09??СШ 024°41?46??ИД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42°41?15??СШ 024°42?18??ИД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42°40?57??СШ 024°43?11??ИД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3730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(12300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224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Окръжност с център 42°30?03??СШ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025°32?43??ИД и радиус 11 km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3550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(11700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232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Окръжност с 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ър 41°52?34??СШ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025°47?30??ИД и радиус 7 km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7450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(24500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239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Окръжност с център 42°43?39??СШ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026°33?55??ИД и радиус 8 km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7450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(24500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243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41°56?05??СШ 024°55?32??ИД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41°56?40??СШ 024°55?40??ИД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41°56?28??СШ 024°57?50??ИД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41°55?35??СШ 024°59?19??ИД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41°55?05??СШ 024°59?05??ИД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41°56?05??СШ 024°55?32??ИД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4860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(16000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245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41°59?06??СШ 025°32?33??ИД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41°59?06??СШ 025°32?49??ИД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42°00?02??СШ 025°32?55??ИД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42°00?02??СШ 025°32?41??ИД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59?06??СШ 025°32?33??ИД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3200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(10500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246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42°06?37??СШ 024°14?05??ИД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42°06?34??СШ 024°14?15??ИД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42°05?58??СШ 024°14?03??ИД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42°06?08??СШ 024°13?44??ИД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42°06?37??СШ 024°14?05??ИД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3320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(10900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247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41°35?08??СШ 024°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40?22??ИД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41°35?13??СШ 024°40?27??ИД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41°35?26??СШ 024°40?14??ИД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41°35?18??СШ 024°40?05??ИД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41°35?08??СШ 024°40?22??ИД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3200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(10500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248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42°40?25??СШ 026°16?45??ИД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42°40?18??СШ 026°18?13??ИД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42°39?25??СШ 026°18?15??ИД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42°39?25??СШ 026°16?50??ИД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42°40?25??СШ 026°16?45??ИД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2900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(9600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250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43°33?40??СШ 025°12?15??ИД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43°33?35??СШ 025°12?58??ИД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43°33?54??СШ 025°12?58??ИД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43°33?50??СШ 025°12?10??ИД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43°33?40??СШ 025°12?15??ИД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2200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(7300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251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42°17?22??СШ 025°21?13??ИД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42°16?54??СШ 025°21?53??ИД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42°16?11??СШ 025°21?15??ИД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42°16?06??СШ 025°20?35??ИД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42°15?45??СШ 025°19?45??ИД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42°16?06??СШ 025°19?44??ИД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42°16?45??СШ 025°20?13??ИД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42°17?22??СШ 025°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21?13??ИД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3350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(11000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301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42°46?00??СШ 026°25?55??ИД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42°46?00??СШ 026°37?00??ИД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42°41?00??СШ 026°37?00??ИД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42°41?00??СШ 026°25?55??ИД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42°46?00??СШ 026°25?55??ИД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8230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(27100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302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43°21?30??СШ 028°09?55??ИД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21?30??СШ 028°21?25??ИД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43°20?00??СШ 028°21?25??ИД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43°16?10??СШ 028°07?25??ИД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43°21?30??СШ 028°09?55??ИД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(26300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303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43°14?00??СШ 024°32?10??ИД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43°14?00??СШ 024°35?00??ИД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43°12?30??СШ 024°35?00??ИД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43°12?30??СШ 024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°32?10??ИД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43°14?00??СШ 024°32?10??ИД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9300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(30600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305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42°25?30??СШ 027°44?25??ИД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42°25?30??СШ 027°46?55??ИД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42°17?00??СШ 028°06?00??ИД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42°10?00??СШ 028°13?20??ИД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42°10?00??СШ 027°57?40??ИД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42°25?30??СШ 027°44?25??ИД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(32900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306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43°03?47??СШ 028°01?25??ИД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42°59?59??СШ 028°16?55??ИД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42°54?59??СШ 028°16?55??ИД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42°50?17??СШ 028°01?25??ИД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43°03?47??СШ 028°01?25??ИД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10000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(32900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308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41°47?59??СШ 025°39?55??ИД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41°52?59??СШ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025°39?55??ИД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41°54?59??СШ 025°52?55??ИД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41°50?59??СШ 025°51?55??ИД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41°47?59??СШ 025°39?55??ИД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11850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(38900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 311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42°25?59??СШ 025°13?55??ИД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42°30?59??СШ 025°13?55??ИД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42°31?59??СШ 025°35?55??ИД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42°27?59??СШ 025°35?55??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42°25?59??СШ 025°13?55??ИД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(49300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D-312A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43°38?00??СШ 028°33?00??ИД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43°35?48??СШ 029°00?00??ИД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43°10?00??СШ 028?51?07??ИД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43°21?00??СШ 028°27?52??ИД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43°38?00??СШ 028°33?00??ИД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(131300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D-312B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21?00??СШ 028°27?52??ИД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43°10?00??СШ 028°51?07??ИД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43°04?00??СШ 028°49?00??ИД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43°15?00??СШ 028°26?00??ИД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43°21?00??СШ 028°27?52??ИД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(131300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D-313A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43°35?48??СШ 029°00?00??ИД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43°34?18??СШ 029°18?18??ИД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43°05?55??СШ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029°11?31??ИД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43°10?00??СШ 028°51?07??ИД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43°35?48??СШ 029°00?00??ИД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(131300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D-313B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43°10?00??СШ 028°51?07??ИД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43°05?55??СШ 029°11?31??ИД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42°53?42??СШ 029°08?36??ИД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43°04?00??СШ 028°49?00??ИД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43°10?00??СШ 028°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51?07??ИД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(131300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D-314A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43°34?18??СШ 029°18?18??ИД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43°33?00??СШ 029°34?12??ИД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43°20?00??СШ 029°47?00??ИД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43°01?00??СШ 029°38?12??ИД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43°05?55??СШ 029°11?31??ИД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43°34?18??СШ 029°18?18??ИД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(131300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D-314B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43°05?55??СШ 029°11?31??ИД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43°01?00??СШ 029°38?12??ИД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42°43?00??СШ 029°30?00??ИД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42°53?42??СШ 029°08?36??ИД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43°05?55??СШ 029°11?31??ИД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(131300 ft)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D-315</w:t>
            </w:r>
          </w:p>
        </w:tc>
        <w:tc>
          <w:tcPr>
            <w:tcW w:w="40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43°38?00??СШ 028°33?00??ИД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43°38?20??СШ 029°55?40??ИД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20?00??СШ 029°47?00??ИД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43°33?00??СШ 029°34?12??ИД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43°34?18??СШ 029°18?18??ИД -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43°35?48??СШ 029°00?00??ИД</w:t>
            </w:r>
          </w:p>
        </w:tc>
        <w:tc>
          <w:tcPr>
            <w:tcW w:w="28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40000 m</w:t>
            </w: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3F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(131300 ft)</w:t>
            </w:r>
          </w:p>
        </w:tc>
      </w:tr>
    </w:tbl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Определените зони по ал. 1, с изключение на D-312A, D-312B, D-313A, D-313B, D-314A, D-314B и D-315, са управ</w:t>
      </w:r>
      <w:r>
        <w:rPr>
          <w:rFonts w:ascii="Times New Roman" w:hAnsi="Times New Roman" w:cs="Times New Roman"/>
          <w:sz w:val="24"/>
          <w:szCs w:val="24"/>
          <w:lang w:val="x-none"/>
        </w:rPr>
        <w:t>ляеми опасни зони.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Планирането, активирането, ползването и деактивирането на зоните по ал. 1 се осъществяват по ред, установен в Инструкция № 24 от 2013 г. за работа на Центъра за планиране и разпределение на въздушното пространство на Република Бълга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рия, издадена от министъра на транспорта, информационните технологии и съобщенията (ДВ, бр. 88 от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2013 г.).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Ползването на управляема опасна зона по ал. 1 се разрешава само ако е включена в Плана за използване на въздушното пространство или в Актуализи</w:t>
      </w:r>
      <w:r>
        <w:rPr>
          <w:rFonts w:ascii="Times New Roman" w:hAnsi="Times New Roman" w:cs="Times New Roman"/>
          <w:sz w:val="24"/>
          <w:szCs w:val="24"/>
          <w:lang w:val="x-none"/>
        </w:rPr>
        <w:t>рания план за използване на въздушното пространство, изготвен от Центъра за планиране и разпределение на въздушното пространство на Република България.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Зони D-312A, D-312B, D-313A, D-313B, D-314A, D-314B и D-315 се ползват съгласно нормативен акт на М</w:t>
      </w:r>
      <w:r>
        <w:rPr>
          <w:rFonts w:ascii="Times New Roman" w:hAnsi="Times New Roman" w:cs="Times New Roman"/>
          <w:sz w:val="24"/>
          <w:szCs w:val="24"/>
          <w:lang w:val="x-none"/>
        </w:rPr>
        <w:t>инистерския съвет за разполагане и функциониране на полигон на Българската армия в района на нос Шабла.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Географските координати на зоните по чл. 1, 2, 3 и 4 са изразени спрямо елипсоида на Световната геодезична система WGS-84.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Горните гра</w:t>
      </w:r>
      <w:r>
        <w:rPr>
          <w:rFonts w:ascii="Times New Roman" w:hAnsi="Times New Roman" w:cs="Times New Roman"/>
          <w:sz w:val="24"/>
          <w:szCs w:val="24"/>
          <w:lang w:val="x-none"/>
        </w:rPr>
        <w:t>ници на зоните по чл. 1, 2, 3 и 4 са определени като надморски височини в Балтийската височинна система.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Долните граници са от земната и/или водната повърхност.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размерите на зоните е включена съответната буферна зона (зона за безопасност).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Ползване на опасните зони и полигоните за борба с градушките се разрешава само при осигурена работеща комуникация между ръководителя на дейностите в съответната зона или полигон и Центъра за координиране използването на въздушното пространство на Репу</w:t>
      </w:r>
      <w:r>
        <w:rPr>
          <w:rFonts w:ascii="Times New Roman" w:hAnsi="Times New Roman" w:cs="Times New Roman"/>
          <w:sz w:val="24"/>
          <w:szCs w:val="24"/>
          <w:lang w:val="x-none"/>
        </w:rPr>
        <w:t>блика България.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Броят на едновременно планирани и активирани опасни зони не трябва да нарушава възможностите за осигуряване на трафикопотоците през въздушното пространство на Република България.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Информацията за хоризонталните и вертикалн</w:t>
      </w:r>
      <w:r>
        <w:rPr>
          <w:rFonts w:ascii="Times New Roman" w:hAnsi="Times New Roman" w:cs="Times New Roman"/>
          <w:sz w:val="24"/>
          <w:szCs w:val="24"/>
          <w:lang w:val="x-none"/>
        </w:rPr>
        <w:t>ите граници на зоните по чл. 1, 2 и 4 и определените по реда на Инструкцията за противоградовата защита в Република България полигони за борба с градушките се публикува в Сборника за аеронавигационна информация и публикация на Република България.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Гран</w:t>
      </w:r>
      <w:r>
        <w:rPr>
          <w:rFonts w:ascii="Times New Roman" w:hAnsi="Times New Roman" w:cs="Times New Roman"/>
          <w:sz w:val="24"/>
          <w:szCs w:val="24"/>
          <w:lang w:val="x-none"/>
        </w:rPr>
        <w:t>иците на полигоните за борба с градушки се публикуват в Сборника за аеронавигационна информация и публикация на Република България като опасни зони.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постановлението: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"Център за планиране и разпределение на въ</w:t>
      </w:r>
      <w:r>
        <w:rPr>
          <w:rFonts w:ascii="Times New Roman" w:hAnsi="Times New Roman" w:cs="Times New Roman"/>
          <w:sz w:val="24"/>
          <w:szCs w:val="24"/>
          <w:lang w:val="x-none"/>
        </w:rPr>
        <w:t>здушното пространство на Република България" е центърът, посочен в раздел V на Наредба № 19 от 1999 г. за реда за въвеждане и правилата за работа на единната система за гражданско и военно управление на въздушното пространство (ДВ, бр. 13 от 1999 г.).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x-none"/>
        </w:rPr>
        <w:t>"Управляема опасна зона" е опасна зона по чл. 4, ал. 1, чието използване се планира от Центъра за планиране и разпределение на въздушното пространство на Република България.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Отменя се Постановление № 207 на Министер</w:t>
      </w:r>
      <w:r>
        <w:rPr>
          <w:rFonts w:ascii="Times New Roman" w:hAnsi="Times New Roman" w:cs="Times New Roman"/>
          <w:sz w:val="24"/>
          <w:szCs w:val="24"/>
          <w:lang w:val="x-none"/>
        </w:rPr>
        <w:t>ския съвет от 2000 г. за определяне на зоните във въздушното пространство на Република България, в които се ограничава въздухоплаването (обн., ДВ, бр. 84 от 2000 г.; изм., бр. 96 от 2005 г.).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36 от 2022 г., бр. 44 от 2023 г. , в сила 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19.05.2023 г.) В срок до един месец след влизането в сила на постановлението министърът на транспорта и съобщенията, министърът на отбраната и министърът на земеделието да приемат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необходимите изменения в инструкцията по чл. 3, ал. 3.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Постановлениет</w:t>
      </w:r>
      <w:r>
        <w:rPr>
          <w:rFonts w:ascii="Times New Roman" w:hAnsi="Times New Roman" w:cs="Times New Roman"/>
          <w:sz w:val="24"/>
          <w:szCs w:val="24"/>
          <w:lang w:val="x-none"/>
        </w:rPr>
        <w:t>о се приема на основание чл. 2, ал. 2 от Закона за гражданското въздухоплаване и чл. 105, ал. 4 от Закона за безопасно използване на ядрената енергия.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36 от 2022 г., бр. 44 от 2023 г. , в сила от 19.05.2023 г.) Изпълнението на постанов</w:t>
      </w:r>
      <w:r>
        <w:rPr>
          <w:rFonts w:ascii="Times New Roman" w:hAnsi="Times New Roman" w:cs="Times New Roman"/>
          <w:sz w:val="24"/>
          <w:szCs w:val="24"/>
          <w:lang w:val="x-none"/>
        </w:rPr>
        <w:t>лението се възлага на министъра на транспорта и съобщенията, на министъра на отбраната и на министъра на земеделието.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ПОСТАНОВЛЕНИЕ № 72 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Министерския съвет от 5 май 2022 г. за изменение и 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допълнение на нормативни акто</w:t>
      </w:r>
      <w:r>
        <w:rPr>
          <w:rFonts w:ascii="Times New Roman" w:hAnsi="Times New Roman" w:cs="Times New Roman"/>
          <w:sz w:val="24"/>
          <w:szCs w:val="24"/>
          <w:lang w:val="x-none"/>
        </w:rPr>
        <w:t>ве на Министерския съвет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36 от 2022 г.)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27. В Постановление № 44 на Министерския съвет от 2010 г. за определяне на зоните във въздушното про</w:t>
      </w:r>
      <w:r>
        <w:rPr>
          <w:rFonts w:ascii="Times New Roman" w:hAnsi="Times New Roman" w:cs="Times New Roman"/>
          <w:sz w:val="24"/>
          <w:szCs w:val="24"/>
          <w:lang w:val="x-none"/>
        </w:rPr>
        <w:t>странство на Република България, в които се ограничава въздухоплаването (обн., ДВ, бр. 25 от 2010 г.; изм. и доп., бр. 32 от 2011 г., бр. 80 от 2012 г., бр. 25 от 2018 г. и бр. 37 от 2021 г.) навсякъде думите "министъра на транспорта, информационните техно</w:t>
      </w:r>
      <w:r>
        <w:rPr>
          <w:rFonts w:ascii="Times New Roman" w:hAnsi="Times New Roman" w:cs="Times New Roman"/>
          <w:sz w:val="24"/>
          <w:szCs w:val="24"/>
          <w:lang w:val="x-none"/>
        </w:rPr>
        <w:t>логии и съобщенията" и "министърът на транспорта, информационните технологии и съобщенията" се заменят съответно с "министъра на транспорта и съобщенията" и "министърът на транспорта и съобщенията".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ЗАКЛЮЧИТЕЛНИ РАЗПОРЕДБИ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Постановление № 76 на Министерския съвет от 16 май 2023 г. за разполагане 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 функциониране на полигон на Българската армия в района на нос Шабла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44 от 2023 г., в сила от </w:t>
      </w:r>
      <w:r>
        <w:rPr>
          <w:rFonts w:ascii="Times New Roman" w:hAnsi="Times New Roman" w:cs="Times New Roman"/>
          <w:sz w:val="24"/>
          <w:szCs w:val="24"/>
          <w:lang w:val="x-none"/>
        </w:rPr>
        <w:t>19.05.2023 г.)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4. В Постановление № 44 на Министерския съвет от 2010 г. за определяне на зоните във въздушното пространство на Република България, в ко</w:t>
      </w:r>
      <w:r>
        <w:rPr>
          <w:rFonts w:ascii="Times New Roman" w:hAnsi="Times New Roman" w:cs="Times New Roman"/>
          <w:sz w:val="24"/>
          <w:szCs w:val="24"/>
          <w:lang w:val="x-none"/>
        </w:rPr>
        <w:t>ито се ограничава въздухоплаването, се правят следните изменения:</w:t>
      </w:r>
    </w:p>
    <w:p w:rsidR="00000000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Навсякъде в постановлението думите "министъра на транспорта, информационните технологии и съобщенията" и "министърът на транспорта, информационните технологии и съобщенията" се заменят с</w:t>
      </w:r>
      <w:r>
        <w:rPr>
          <w:rFonts w:ascii="Times New Roman" w:hAnsi="Times New Roman" w:cs="Times New Roman"/>
          <w:sz w:val="24"/>
          <w:szCs w:val="24"/>
          <w:lang w:val="x-none"/>
        </w:rPr>
        <w:t>ъответно с "министъра на транспорта и съобщенията" и "министърът на транспорта и съобщенията" и думите "министъра на земеделието и храните" и "министърът на земеделието и храните" се заменят съответно с "министъра на земеделието" и "министърът на земеделие</w:t>
      </w:r>
      <w:r>
        <w:rPr>
          <w:rFonts w:ascii="Times New Roman" w:hAnsi="Times New Roman" w:cs="Times New Roman"/>
          <w:sz w:val="24"/>
          <w:szCs w:val="24"/>
          <w:lang w:val="x-none"/>
        </w:rPr>
        <w:t>то".</w:t>
      </w:r>
    </w:p>
    <w:p w:rsidR="003F6188" w:rsidRDefault="003F61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....................................................................................................</w:t>
      </w:r>
    </w:p>
    <w:sectPr w:rsidR="003F618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D"/>
    <w:rsid w:val="00175DFD"/>
    <w:rsid w:val="003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B4AFE3-0DE9-40D4-94A7-E6F1B220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2023-06-06T08:04:00Z</dcterms:created>
  <dcterms:modified xsi:type="dcterms:W3CDTF">2023-06-06T08:04:00Z</dcterms:modified>
</cp:coreProperties>
</file>