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0CAC8" w14:textId="77777777" w:rsidR="00C238EA" w:rsidRPr="009578AD" w:rsidRDefault="00C238EA" w:rsidP="009578AD">
      <w:pPr>
        <w:ind w:firstLine="709"/>
        <w:jc w:val="both"/>
        <w:rPr>
          <w:rFonts w:ascii="Times New Roman" w:hAnsi="Times New Roman" w:cs="Times New Roman"/>
        </w:rPr>
      </w:pPr>
    </w:p>
    <w:p w14:paraId="60101774" w14:textId="119B94B0" w:rsidR="00E92171" w:rsidRPr="009578AD" w:rsidRDefault="00E92171" w:rsidP="009578AD">
      <w:pPr>
        <w:ind w:firstLine="709"/>
        <w:jc w:val="both"/>
        <w:rPr>
          <w:rFonts w:ascii="Times New Roman" w:hAnsi="Times New Roman" w:cs="Times New Roman"/>
        </w:rPr>
      </w:pPr>
    </w:p>
    <w:p w14:paraId="6460B1EF" w14:textId="7D368B38" w:rsidR="00E92171" w:rsidRPr="009578AD" w:rsidRDefault="00E92171" w:rsidP="009578AD">
      <w:pPr>
        <w:ind w:firstLine="709"/>
        <w:jc w:val="both"/>
        <w:rPr>
          <w:rFonts w:ascii="Times New Roman" w:hAnsi="Times New Roman" w:cs="Times New Roman"/>
        </w:rPr>
      </w:pPr>
    </w:p>
    <w:p w14:paraId="3087D0BE" w14:textId="532B6A70" w:rsidR="000977AE" w:rsidRPr="009578AD" w:rsidRDefault="000977AE" w:rsidP="009578AD">
      <w:pPr>
        <w:ind w:firstLine="709"/>
        <w:jc w:val="both"/>
        <w:rPr>
          <w:rFonts w:ascii="Times New Roman" w:hAnsi="Times New Roman" w:cs="Times New Roman"/>
        </w:rPr>
      </w:pPr>
    </w:p>
    <w:p w14:paraId="439F3E60" w14:textId="5DEF8031" w:rsidR="000977AE" w:rsidRPr="009578AD" w:rsidRDefault="000977AE" w:rsidP="009578AD">
      <w:pPr>
        <w:ind w:firstLine="709"/>
        <w:jc w:val="both"/>
        <w:rPr>
          <w:rFonts w:ascii="Times New Roman" w:hAnsi="Times New Roman" w:cs="Times New Roman"/>
        </w:rPr>
      </w:pPr>
    </w:p>
    <w:p w14:paraId="4815B04A" w14:textId="10303029" w:rsidR="000977AE" w:rsidRPr="009578AD" w:rsidRDefault="000977AE" w:rsidP="009578AD">
      <w:pPr>
        <w:ind w:firstLine="709"/>
        <w:jc w:val="both"/>
        <w:rPr>
          <w:rFonts w:ascii="Times New Roman" w:hAnsi="Times New Roman" w:cs="Times New Roman"/>
        </w:rPr>
      </w:pPr>
    </w:p>
    <w:p w14:paraId="23B44407" w14:textId="4F0240A9" w:rsidR="000977AE" w:rsidRPr="009578AD" w:rsidRDefault="000977AE" w:rsidP="009578AD">
      <w:pPr>
        <w:ind w:firstLine="709"/>
        <w:jc w:val="both"/>
        <w:rPr>
          <w:rFonts w:ascii="Times New Roman" w:hAnsi="Times New Roman" w:cs="Times New Roman"/>
        </w:rPr>
      </w:pPr>
    </w:p>
    <w:p w14:paraId="24775FE6" w14:textId="3B8B6B17" w:rsidR="000977AE" w:rsidRPr="009578AD" w:rsidRDefault="000977AE" w:rsidP="009578AD">
      <w:pPr>
        <w:ind w:firstLine="709"/>
        <w:jc w:val="both"/>
        <w:rPr>
          <w:rFonts w:ascii="Times New Roman" w:hAnsi="Times New Roman" w:cs="Times New Roman"/>
        </w:rPr>
      </w:pPr>
    </w:p>
    <w:p w14:paraId="6E982F03" w14:textId="278C4689" w:rsidR="000977AE" w:rsidRPr="009578AD" w:rsidRDefault="000977AE" w:rsidP="009578AD">
      <w:pPr>
        <w:ind w:firstLine="709"/>
        <w:jc w:val="both"/>
        <w:rPr>
          <w:rFonts w:ascii="Times New Roman" w:hAnsi="Times New Roman" w:cs="Times New Roman"/>
        </w:rPr>
      </w:pPr>
    </w:p>
    <w:p w14:paraId="4B7AB6BB" w14:textId="62C5D679" w:rsidR="000977AE" w:rsidRPr="009578AD" w:rsidRDefault="000977AE" w:rsidP="009578AD">
      <w:pPr>
        <w:ind w:firstLine="709"/>
        <w:jc w:val="both"/>
        <w:rPr>
          <w:rFonts w:ascii="Times New Roman" w:hAnsi="Times New Roman" w:cs="Times New Roman"/>
        </w:rPr>
      </w:pPr>
    </w:p>
    <w:p w14:paraId="5AC1C46F" w14:textId="3722B41D" w:rsidR="000977AE" w:rsidRPr="009578AD" w:rsidRDefault="000977AE" w:rsidP="009578AD">
      <w:pPr>
        <w:ind w:firstLine="709"/>
        <w:jc w:val="both"/>
        <w:rPr>
          <w:rFonts w:ascii="Times New Roman" w:hAnsi="Times New Roman" w:cs="Times New Roman"/>
        </w:rPr>
      </w:pPr>
    </w:p>
    <w:p w14:paraId="49648537" w14:textId="64EA2505" w:rsidR="000977AE" w:rsidRPr="009578AD" w:rsidRDefault="000977AE" w:rsidP="009578AD">
      <w:pPr>
        <w:ind w:firstLine="709"/>
        <w:jc w:val="both"/>
        <w:rPr>
          <w:rFonts w:ascii="Times New Roman" w:hAnsi="Times New Roman" w:cs="Times New Roman"/>
        </w:rPr>
      </w:pPr>
    </w:p>
    <w:p w14:paraId="059B1287" w14:textId="38F0D16E" w:rsidR="000977AE" w:rsidRPr="009578AD" w:rsidRDefault="000977AE" w:rsidP="009578AD">
      <w:pPr>
        <w:ind w:firstLine="709"/>
        <w:jc w:val="both"/>
        <w:rPr>
          <w:rFonts w:ascii="Times New Roman" w:hAnsi="Times New Roman" w:cs="Times New Roman"/>
        </w:rPr>
      </w:pPr>
    </w:p>
    <w:p w14:paraId="099F376A" w14:textId="43994296" w:rsidR="000977AE" w:rsidRPr="009578AD" w:rsidRDefault="000977AE" w:rsidP="009578AD">
      <w:pPr>
        <w:ind w:firstLine="709"/>
        <w:jc w:val="both"/>
        <w:rPr>
          <w:rFonts w:ascii="Times New Roman" w:hAnsi="Times New Roman" w:cs="Times New Roman"/>
        </w:rPr>
      </w:pPr>
    </w:p>
    <w:p w14:paraId="699C4EEE" w14:textId="0F81BDEB" w:rsidR="000977AE" w:rsidRPr="009578AD" w:rsidRDefault="000977AE" w:rsidP="009578AD">
      <w:pPr>
        <w:ind w:firstLine="709"/>
        <w:jc w:val="both"/>
        <w:rPr>
          <w:rFonts w:ascii="Times New Roman" w:hAnsi="Times New Roman" w:cs="Times New Roman"/>
        </w:rPr>
      </w:pPr>
    </w:p>
    <w:p w14:paraId="7F5F902C" w14:textId="77777777" w:rsidR="000977AE" w:rsidRPr="009578AD" w:rsidRDefault="000977AE" w:rsidP="009578AD">
      <w:pPr>
        <w:ind w:firstLine="709"/>
        <w:jc w:val="both"/>
        <w:rPr>
          <w:rFonts w:ascii="Times New Roman" w:hAnsi="Times New Roman" w:cs="Times New Roman"/>
        </w:rPr>
      </w:pPr>
    </w:p>
    <w:p w14:paraId="6C970659" w14:textId="77777777" w:rsidR="00B75BAE" w:rsidRPr="00034D30" w:rsidRDefault="000B45AF" w:rsidP="009578AD">
      <w:pPr>
        <w:ind w:firstLine="709"/>
        <w:jc w:val="center"/>
        <w:rPr>
          <w:rFonts w:ascii="Times New Roman" w:eastAsia="Verdana" w:hAnsi="Times New Roman" w:cs="Times New Roman"/>
          <w:b/>
          <w:bCs/>
          <w:color w:val="2F5496"/>
          <w:sz w:val="32"/>
          <w:szCs w:val="32"/>
        </w:rPr>
      </w:pPr>
      <w:r w:rsidRPr="00034D30">
        <w:rPr>
          <w:rFonts w:ascii="Times New Roman" w:eastAsia="Verdana" w:hAnsi="Times New Roman" w:cs="Times New Roman"/>
          <w:b/>
          <w:bCs/>
          <w:color w:val="2F5496"/>
          <w:sz w:val="32"/>
          <w:szCs w:val="32"/>
        </w:rPr>
        <w:t>ИНСТРУКЦИЯ ЗА БЕНЕФИЦИЕНТИТЕ ОТНОСНО</w:t>
      </w:r>
      <w:r w:rsidRPr="00034D30">
        <w:rPr>
          <w:rFonts w:ascii="Times New Roman" w:eastAsia="Verdana" w:hAnsi="Times New Roman" w:cs="Times New Roman"/>
          <w:b/>
          <w:bCs/>
          <w:color w:val="2F5496"/>
          <w:sz w:val="32"/>
          <w:szCs w:val="32"/>
        </w:rPr>
        <w:br/>
        <w:t>ОТЧИТАНЕТО НА ДОГОВОРИТЕ ЗА БЕЗВЪЗМЕЗДНА</w:t>
      </w:r>
      <w:r w:rsidRPr="00034D30">
        <w:rPr>
          <w:rFonts w:ascii="Times New Roman" w:eastAsia="Verdana" w:hAnsi="Times New Roman" w:cs="Times New Roman"/>
          <w:b/>
          <w:bCs/>
          <w:color w:val="2F5496"/>
          <w:sz w:val="32"/>
          <w:szCs w:val="32"/>
        </w:rPr>
        <w:br/>
        <w:t>ФИНАНСОВА ПОМОЩ СКЛЮЧЕН</w:t>
      </w:r>
      <w:r w:rsidR="00B75BAE" w:rsidRPr="00034D30">
        <w:rPr>
          <w:rFonts w:ascii="Times New Roman" w:eastAsia="Verdana" w:hAnsi="Times New Roman" w:cs="Times New Roman"/>
          <w:b/>
          <w:bCs/>
          <w:color w:val="2F5496"/>
          <w:sz w:val="32"/>
          <w:szCs w:val="32"/>
        </w:rPr>
        <w:t>И ПО ПРОЦЕДУРА</w:t>
      </w:r>
      <w:r w:rsidR="00B75BAE" w:rsidRPr="00034D30">
        <w:rPr>
          <w:rFonts w:ascii="Times New Roman" w:eastAsia="Verdana" w:hAnsi="Times New Roman" w:cs="Times New Roman"/>
          <w:b/>
          <w:bCs/>
          <w:color w:val="2F5496"/>
          <w:sz w:val="32"/>
          <w:szCs w:val="32"/>
        </w:rPr>
        <w:br/>
        <w:t>BG16RFOP002-2.091</w:t>
      </w:r>
    </w:p>
    <w:p w14:paraId="14F49613" w14:textId="5D21F1F7" w:rsidR="00E506D3" w:rsidRPr="00034D30" w:rsidRDefault="00B75BAE" w:rsidP="009578AD">
      <w:pPr>
        <w:ind w:firstLine="709"/>
        <w:jc w:val="center"/>
        <w:rPr>
          <w:rFonts w:ascii="Times New Roman" w:eastAsia="Verdana" w:hAnsi="Times New Roman" w:cs="Times New Roman"/>
          <w:b/>
          <w:bCs/>
          <w:color w:val="2F5496"/>
          <w:sz w:val="32"/>
          <w:szCs w:val="32"/>
        </w:rPr>
      </w:pPr>
      <w:r w:rsidRPr="00034D30">
        <w:rPr>
          <w:rFonts w:ascii="Times New Roman" w:eastAsia="Verdana" w:hAnsi="Times New Roman" w:cs="Times New Roman"/>
          <w:b/>
          <w:bCs/>
          <w:color w:val="2F5496"/>
          <w:sz w:val="32"/>
          <w:szCs w:val="32"/>
        </w:rPr>
        <w:t>„Подкрепа за МСП, извършващи автобусни превози, за преодоляване на икономическите последствия от пандемията COVID-19“</w:t>
      </w:r>
    </w:p>
    <w:p w14:paraId="062E097C" w14:textId="08644FCD" w:rsidR="00E506D3" w:rsidRPr="009578AD" w:rsidRDefault="00E506D3" w:rsidP="009578AD">
      <w:pPr>
        <w:ind w:firstLine="709"/>
        <w:jc w:val="both"/>
        <w:rPr>
          <w:rFonts w:ascii="Times New Roman" w:hAnsi="Times New Roman" w:cs="Times New Roman"/>
        </w:rPr>
      </w:pPr>
    </w:p>
    <w:p w14:paraId="2F2E7E77" w14:textId="77777777" w:rsidR="009467D7" w:rsidRPr="009578AD" w:rsidRDefault="009467D7" w:rsidP="009578AD">
      <w:pPr>
        <w:ind w:firstLine="709"/>
        <w:jc w:val="both"/>
        <w:rPr>
          <w:rFonts w:ascii="Times New Roman" w:hAnsi="Times New Roman" w:cs="Times New Roman"/>
        </w:rPr>
      </w:pPr>
    </w:p>
    <w:p w14:paraId="25B65959" w14:textId="1BF8D36C" w:rsidR="00024387" w:rsidRPr="009578AD" w:rsidRDefault="00024387" w:rsidP="009578AD">
      <w:pPr>
        <w:ind w:firstLine="709"/>
        <w:jc w:val="both"/>
        <w:rPr>
          <w:rFonts w:ascii="Times New Roman" w:hAnsi="Times New Roman" w:cs="Times New Roman"/>
        </w:rPr>
      </w:pPr>
    </w:p>
    <w:p w14:paraId="0ECD0B69" w14:textId="63EE44E8" w:rsidR="000977AE" w:rsidRPr="009578AD" w:rsidRDefault="000977AE" w:rsidP="009578AD">
      <w:pPr>
        <w:ind w:firstLine="709"/>
        <w:jc w:val="both"/>
        <w:rPr>
          <w:rFonts w:ascii="Times New Roman" w:hAnsi="Times New Roman" w:cs="Times New Roman"/>
        </w:rPr>
      </w:pPr>
    </w:p>
    <w:p w14:paraId="46D66048" w14:textId="3B694487" w:rsidR="000977AE" w:rsidRPr="009578AD" w:rsidRDefault="000977AE" w:rsidP="009578AD">
      <w:pPr>
        <w:ind w:firstLine="709"/>
        <w:jc w:val="both"/>
        <w:rPr>
          <w:rFonts w:ascii="Times New Roman" w:hAnsi="Times New Roman" w:cs="Times New Roman"/>
        </w:rPr>
      </w:pPr>
    </w:p>
    <w:p w14:paraId="5076D3D2" w14:textId="413B75B1" w:rsidR="000977AE" w:rsidRPr="009578AD" w:rsidRDefault="000977AE" w:rsidP="009578AD">
      <w:pPr>
        <w:ind w:firstLine="709"/>
        <w:jc w:val="both"/>
        <w:rPr>
          <w:rFonts w:ascii="Times New Roman" w:hAnsi="Times New Roman" w:cs="Times New Roman"/>
        </w:rPr>
      </w:pPr>
    </w:p>
    <w:p w14:paraId="211EF0F4" w14:textId="143DDC17" w:rsidR="000977AE" w:rsidRPr="009578AD" w:rsidRDefault="000977AE" w:rsidP="009578AD">
      <w:pPr>
        <w:ind w:firstLine="709"/>
        <w:jc w:val="both"/>
        <w:rPr>
          <w:rFonts w:ascii="Times New Roman" w:hAnsi="Times New Roman" w:cs="Times New Roman"/>
        </w:rPr>
      </w:pPr>
    </w:p>
    <w:p w14:paraId="24311BF3" w14:textId="4CDE4822" w:rsidR="000977AE" w:rsidRPr="009578AD" w:rsidRDefault="000977AE" w:rsidP="009578AD">
      <w:pPr>
        <w:ind w:firstLine="709"/>
        <w:jc w:val="both"/>
        <w:rPr>
          <w:rFonts w:ascii="Times New Roman" w:hAnsi="Times New Roman" w:cs="Times New Roman"/>
        </w:rPr>
      </w:pPr>
    </w:p>
    <w:p w14:paraId="06822369" w14:textId="133B8F80" w:rsidR="000977AE" w:rsidRPr="009578AD" w:rsidRDefault="000977AE" w:rsidP="009578AD">
      <w:pPr>
        <w:ind w:firstLine="709"/>
        <w:jc w:val="both"/>
        <w:rPr>
          <w:rFonts w:ascii="Times New Roman" w:hAnsi="Times New Roman" w:cs="Times New Roman"/>
        </w:rPr>
      </w:pPr>
    </w:p>
    <w:p w14:paraId="6EFCE229" w14:textId="61F2CDFA" w:rsidR="000977AE" w:rsidRPr="009578AD" w:rsidRDefault="000977AE" w:rsidP="009578AD">
      <w:pPr>
        <w:ind w:firstLine="709"/>
        <w:jc w:val="both"/>
        <w:rPr>
          <w:rFonts w:ascii="Times New Roman" w:hAnsi="Times New Roman" w:cs="Times New Roman"/>
        </w:rPr>
      </w:pPr>
    </w:p>
    <w:p w14:paraId="3AD4D25A" w14:textId="095CCB59" w:rsidR="000977AE" w:rsidRPr="009578AD" w:rsidRDefault="000977AE" w:rsidP="009578AD">
      <w:pPr>
        <w:ind w:firstLine="709"/>
        <w:jc w:val="both"/>
        <w:rPr>
          <w:rFonts w:ascii="Times New Roman" w:hAnsi="Times New Roman" w:cs="Times New Roman"/>
        </w:rPr>
      </w:pPr>
    </w:p>
    <w:p w14:paraId="47F1C0DD" w14:textId="5F2E5698" w:rsidR="000977AE" w:rsidRPr="009578AD" w:rsidRDefault="000977AE" w:rsidP="009578AD">
      <w:pPr>
        <w:ind w:firstLine="709"/>
        <w:jc w:val="both"/>
        <w:rPr>
          <w:rFonts w:ascii="Times New Roman" w:hAnsi="Times New Roman" w:cs="Times New Roman"/>
        </w:rPr>
      </w:pPr>
    </w:p>
    <w:p w14:paraId="0FBCF70A" w14:textId="0C6CBF23" w:rsidR="000977AE" w:rsidRPr="009578AD" w:rsidRDefault="000977AE" w:rsidP="009578AD">
      <w:pPr>
        <w:ind w:firstLine="709"/>
        <w:jc w:val="both"/>
        <w:rPr>
          <w:rFonts w:ascii="Times New Roman" w:hAnsi="Times New Roman" w:cs="Times New Roman"/>
        </w:rPr>
      </w:pPr>
    </w:p>
    <w:p w14:paraId="42ED46F5" w14:textId="71D7222E" w:rsidR="000977AE" w:rsidRPr="009578AD" w:rsidRDefault="000977AE" w:rsidP="009578AD">
      <w:pPr>
        <w:ind w:firstLine="709"/>
        <w:jc w:val="both"/>
        <w:rPr>
          <w:rFonts w:ascii="Times New Roman" w:hAnsi="Times New Roman" w:cs="Times New Roman"/>
        </w:rPr>
      </w:pPr>
    </w:p>
    <w:p w14:paraId="65473F23" w14:textId="629256E0" w:rsidR="000977AE" w:rsidRPr="009578AD" w:rsidRDefault="000977AE" w:rsidP="009578AD">
      <w:pPr>
        <w:ind w:firstLine="709"/>
        <w:jc w:val="both"/>
        <w:rPr>
          <w:rFonts w:ascii="Times New Roman" w:hAnsi="Times New Roman" w:cs="Times New Roman"/>
        </w:rPr>
      </w:pPr>
    </w:p>
    <w:p w14:paraId="231BB3C8" w14:textId="737CBAE3" w:rsidR="000977AE" w:rsidRPr="009578AD" w:rsidRDefault="000977AE" w:rsidP="009578AD">
      <w:pPr>
        <w:ind w:firstLine="709"/>
        <w:jc w:val="both"/>
        <w:rPr>
          <w:rFonts w:ascii="Times New Roman" w:hAnsi="Times New Roman" w:cs="Times New Roman"/>
        </w:rPr>
      </w:pPr>
    </w:p>
    <w:p w14:paraId="131A842A" w14:textId="428433AA" w:rsidR="000977AE" w:rsidRPr="009578AD" w:rsidRDefault="000977AE" w:rsidP="009578AD">
      <w:pPr>
        <w:ind w:firstLine="709"/>
        <w:jc w:val="both"/>
        <w:rPr>
          <w:rFonts w:ascii="Times New Roman" w:hAnsi="Times New Roman" w:cs="Times New Roman"/>
        </w:rPr>
      </w:pPr>
    </w:p>
    <w:p w14:paraId="64BED101" w14:textId="04713CA1" w:rsidR="000977AE" w:rsidRPr="009578AD" w:rsidRDefault="000977AE" w:rsidP="009578AD">
      <w:pPr>
        <w:ind w:firstLine="709"/>
        <w:jc w:val="both"/>
        <w:rPr>
          <w:rFonts w:ascii="Times New Roman" w:hAnsi="Times New Roman" w:cs="Times New Roman"/>
        </w:rPr>
      </w:pPr>
    </w:p>
    <w:p w14:paraId="072F9D6C" w14:textId="51398DDA" w:rsidR="000977AE" w:rsidRPr="009578AD" w:rsidRDefault="000977AE" w:rsidP="009578AD">
      <w:pPr>
        <w:ind w:firstLine="709"/>
        <w:jc w:val="both"/>
        <w:rPr>
          <w:rFonts w:ascii="Times New Roman" w:hAnsi="Times New Roman" w:cs="Times New Roman"/>
        </w:rPr>
      </w:pPr>
    </w:p>
    <w:p w14:paraId="2803D21E" w14:textId="2D04867B" w:rsidR="000977AE" w:rsidRPr="009578AD" w:rsidRDefault="000977AE" w:rsidP="009578AD">
      <w:pPr>
        <w:ind w:firstLine="709"/>
        <w:jc w:val="both"/>
        <w:rPr>
          <w:rFonts w:ascii="Times New Roman" w:hAnsi="Times New Roman" w:cs="Times New Roman"/>
        </w:rPr>
      </w:pPr>
    </w:p>
    <w:p w14:paraId="21A7F52D" w14:textId="2AEFBAEB" w:rsidR="000977AE" w:rsidRPr="009578AD" w:rsidRDefault="000977AE" w:rsidP="009578AD">
      <w:pPr>
        <w:ind w:firstLine="709"/>
        <w:jc w:val="both"/>
        <w:rPr>
          <w:rFonts w:ascii="Times New Roman" w:hAnsi="Times New Roman" w:cs="Times New Roman"/>
        </w:rPr>
      </w:pPr>
    </w:p>
    <w:p w14:paraId="49E29A98" w14:textId="4FB662FD" w:rsidR="000977AE" w:rsidRPr="009578AD" w:rsidRDefault="000977AE" w:rsidP="009578AD">
      <w:pPr>
        <w:ind w:firstLine="709"/>
        <w:jc w:val="both"/>
        <w:rPr>
          <w:rFonts w:ascii="Times New Roman" w:hAnsi="Times New Roman" w:cs="Times New Roman"/>
        </w:rPr>
      </w:pPr>
    </w:p>
    <w:p w14:paraId="230058CE" w14:textId="4879451B" w:rsidR="000977AE" w:rsidRPr="009578AD" w:rsidRDefault="000977AE" w:rsidP="009578AD">
      <w:pPr>
        <w:ind w:firstLine="709"/>
        <w:jc w:val="both"/>
        <w:rPr>
          <w:rFonts w:ascii="Times New Roman" w:hAnsi="Times New Roman" w:cs="Times New Roman"/>
        </w:rPr>
      </w:pPr>
    </w:p>
    <w:p w14:paraId="6F5CFED0" w14:textId="12D9D5F2" w:rsidR="00EF07E7" w:rsidRPr="009578AD" w:rsidRDefault="00EF07E7" w:rsidP="009578AD">
      <w:pPr>
        <w:ind w:firstLine="709"/>
        <w:jc w:val="both"/>
        <w:rPr>
          <w:rFonts w:ascii="Times New Roman" w:hAnsi="Times New Roman" w:cs="Times New Roman"/>
        </w:rPr>
      </w:pPr>
    </w:p>
    <w:p w14:paraId="49F15491" w14:textId="13649949" w:rsidR="00EF07E7" w:rsidRPr="009578AD" w:rsidRDefault="00EF07E7" w:rsidP="009578AD">
      <w:pPr>
        <w:ind w:firstLine="709"/>
        <w:jc w:val="both"/>
        <w:rPr>
          <w:rFonts w:ascii="Times New Roman" w:hAnsi="Times New Roman" w:cs="Times New Roman"/>
        </w:rPr>
      </w:pPr>
    </w:p>
    <w:p w14:paraId="155933C1" w14:textId="72D81126" w:rsidR="00EF07E7" w:rsidRPr="009578AD" w:rsidRDefault="00EF07E7" w:rsidP="009578AD">
      <w:pPr>
        <w:ind w:firstLine="709"/>
        <w:jc w:val="both"/>
        <w:rPr>
          <w:rFonts w:ascii="Times New Roman" w:hAnsi="Times New Roman" w:cs="Times New Roman"/>
        </w:rPr>
      </w:pPr>
    </w:p>
    <w:p w14:paraId="6616D9D6" w14:textId="2E06D49D" w:rsidR="00EF07E7" w:rsidRPr="009578AD" w:rsidRDefault="00EF07E7" w:rsidP="009578AD">
      <w:pPr>
        <w:ind w:firstLine="709"/>
        <w:jc w:val="both"/>
        <w:rPr>
          <w:rFonts w:ascii="Times New Roman" w:hAnsi="Times New Roman" w:cs="Times New Roman"/>
        </w:rPr>
      </w:pPr>
    </w:p>
    <w:p w14:paraId="571744CE" w14:textId="00495D60" w:rsidR="00EF07E7" w:rsidRPr="009578AD" w:rsidRDefault="00EF07E7" w:rsidP="009578AD">
      <w:pPr>
        <w:ind w:firstLine="709"/>
        <w:jc w:val="both"/>
        <w:rPr>
          <w:rFonts w:ascii="Times New Roman" w:hAnsi="Times New Roman" w:cs="Times New Roman"/>
        </w:rPr>
      </w:pPr>
    </w:p>
    <w:sdt>
      <w:sdtPr>
        <w:rPr>
          <w:rFonts w:ascii="Microsoft Sans Serif" w:eastAsia="Microsoft Sans Serif" w:hAnsi="Microsoft Sans Serif" w:cs="Microsoft Sans Serif"/>
          <w:color w:val="000000"/>
          <w:sz w:val="24"/>
          <w:szCs w:val="24"/>
          <w:lang w:val="bg-BG" w:eastAsia="bg-BG" w:bidi="bg-BG"/>
        </w:rPr>
        <w:id w:val="-1535656576"/>
        <w:docPartObj>
          <w:docPartGallery w:val="Table of Contents"/>
          <w:docPartUnique/>
        </w:docPartObj>
      </w:sdtPr>
      <w:sdtEndPr>
        <w:rPr>
          <w:rFonts w:ascii="Times New Roman" w:hAnsi="Times New Roman" w:cs="Times New Roman"/>
          <w:b/>
          <w:bCs/>
          <w:noProof/>
        </w:rPr>
      </w:sdtEndPr>
      <w:sdtContent>
        <w:p w14:paraId="5363AAF0" w14:textId="60914A59" w:rsidR="00376F8C" w:rsidRPr="00E24FEB" w:rsidRDefault="00020586" w:rsidP="00020586">
          <w:pPr>
            <w:pStyle w:val="TOCHeading"/>
            <w:jc w:val="center"/>
            <w:rPr>
              <w:rFonts w:ascii="Times New Roman" w:hAnsi="Times New Roman" w:cs="Times New Roman"/>
              <w:b/>
              <w:lang w:val="bg-BG"/>
            </w:rPr>
          </w:pPr>
          <w:r w:rsidRPr="00E24FEB">
            <w:rPr>
              <w:rFonts w:ascii="Times New Roman" w:hAnsi="Times New Roman" w:cs="Times New Roman"/>
              <w:b/>
              <w:lang w:val="bg-BG"/>
            </w:rPr>
            <w:t>СЪДЪРЖАНИЕ</w:t>
          </w:r>
        </w:p>
        <w:p w14:paraId="39D74F3C" w14:textId="77D31F13" w:rsidR="001D1339" w:rsidRPr="001D1339" w:rsidRDefault="00376F8C" w:rsidP="001D1339">
          <w:pPr>
            <w:pStyle w:val="TOC1"/>
            <w:rPr>
              <w:rFonts w:ascii="Times New Roman" w:eastAsiaTheme="minorEastAsia" w:hAnsi="Times New Roman" w:cs="Times New Roman"/>
              <w:noProof/>
              <w:color w:val="auto"/>
              <w:lang w:bidi="ar-SA"/>
            </w:rPr>
          </w:pPr>
          <w:r w:rsidRPr="001D1339">
            <w:rPr>
              <w:rFonts w:ascii="Times New Roman" w:hAnsi="Times New Roman" w:cs="Times New Roman"/>
            </w:rPr>
            <w:fldChar w:fldCharType="begin"/>
          </w:r>
          <w:r w:rsidRPr="001D1339">
            <w:rPr>
              <w:rFonts w:ascii="Times New Roman" w:hAnsi="Times New Roman" w:cs="Times New Roman"/>
            </w:rPr>
            <w:instrText xml:space="preserve"> TOC \o "1-3" \h \z \u </w:instrText>
          </w:r>
          <w:r w:rsidRPr="001D1339">
            <w:rPr>
              <w:rFonts w:ascii="Times New Roman" w:hAnsi="Times New Roman" w:cs="Times New Roman"/>
            </w:rPr>
            <w:fldChar w:fldCharType="separate"/>
          </w:r>
          <w:hyperlink w:anchor="_Toc57901425" w:history="1">
            <w:r w:rsidR="001D1339" w:rsidRPr="001D1339">
              <w:rPr>
                <w:rStyle w:val="Hyperlink"/>
                <w:rFonts w:ascii="Times New Roman" w:hAnsi="Times New Roman" w:cs="Times New Roman"/>
                <w:b/>
                <w:noProof/>
              </w:rPr>
              <w:t>ВХОД В СИСТЕМАТА</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_Toc57901425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3</w:t>
            </w:r>
            <w:r w:rsidR="001D1339" w:rsidRPr="001D1339">
              <w:rPr>
                <w:rFonts w:ascii="Times New Roman" w:hAnsi="Times New Roman" w:cs="Times New Roman"/>
                <w:noProof/>
                <w:webHidden/>
              </w:rPr>
              <w:fldChar w:fldCharType="end"/>
            </w:r>
          </w:hyperlink>
        </w:p>
        <w:p w14:paraId="1407817F" w14:textId="333E98F7" w:rsidR="001D1339" w:rsidRPr="001D1339" w:rsidRDefault="000F2481" w:rsidP="001D1339">
          <w:pPr>
            <w:pStyle w:val="TOC1"/>
            <w:rPr>
              <w:rFonts w:ascii="Times New Roman" w:eastAsiaTheme="minorEastAsia" w:hAnsi="Times New Roman" w:cs="Times New Roman"/>
              <w:noProof/>
              <w:color w:val="auto"/>
              <w:lang w:bidi="ar-SA"/>
            </w:rPr>
          </w:pPr>
          <w:hyperlink w:anchor="_Toc57901426" w:history="1">
            <w:r w:rsidR="001D1339" w:rsidRPr="001D1339">
              <w:rPr>
                <w:rStyle w:val="Hyperlink"/>
                <w:rFonts w:ascii="Times New Roman" w:hAnsi="Times New Roman" w:cs="Times New Roman"/>
                <w:b/>
                <w:noProof/>
              </w:rPr>
              <w:t>КОРЕСПОНДЕНЦИЯ</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_Toc57901426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4</w:t>
            </w:r>
            <w:r w:rsidR="001D1339" w:rsidRPr="001D1339">
              <w:rPr>
                <w:rFonts w:ascii="Times New Roman" w:hAnsi="Times New Roman" w:cs="Times New Roman"/>
                <w:noProof/>
                <w:webHidden/>
              </w:rPr>
              <w:fldChar w:fldCharType="end"/>
            </w:r>
          </w:hyperlink>
        </w:p>
        <w:p w14:paraId="7EFFB0A9" w14:textId="03AA3B38" w:rsidR="001D1339" w:rsidRPr="001D1339" w:rsidRDefault="000F2481" w:rsidP="001D1339">
          <w:pPr>
            <w:pStyle w:val="TOC1"/>
            <w:rPr>
              <w:rFonts w:ascii="Times New Roman" w:eastAsiaTheme="minorEastAsia" w:hAnsi="Times New Roman" w:cs="Times New Roman"/>
              <w:noProof/>
              <w:color w:val="auto"/>
              <w:lang w:bidi="ar-SA"/>
            </w:rPr>
          </w:pPr>
          <w:hyperlink w:anchor="_Toc57901427" w:history="1">
            <w:r w:rsidR="001D1339" w:rsidRPr="001D1339">
              <w:rPr>
                <w:rStyle w:val="Hyperlink"/>
                <w:rFonts w:ascii="Times New Roman" w:hAnsi="Times New Roman" w:cs="Times New Roman"/>
                <w:b/>
                <w:noProof/>
              </w:rPr>
              <w:t>ВЪВЕЖДАНЕ НА ИНФОРМАЦИЯ ЗА ИЗПЪЛНИТЕЛИ</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_Toc57901427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6</w:t>
            </w:r>
            <w:r w:rsidR="001D1339" w:rsidRPr="001D1339">
              <w:rPr>
                <w:rFonts w:ascii="Times New Roman" w:hAnsi="Times New Roman" w:cs="Times New Roman"/>
                <w:noProof/>
                <w:webHidden/>
              </w:rPr>
              <w:fldChar w:fldCharType="end"/>
            </w:r>
          </w:hyperlink>
        </w:p>
        <w:p w14:paraId="32294732" w14:textId="377ABD3F" w:rsidR="001D1339" w:rsidRPr="001D1339" w:rsidRDefault="000F2481" w:rsidP="001D1339">
          <w:pPr>
            <w:pStyle w:val="TOC1"/>
            <w:rPr>
              <w:rFonts w:ascii="Times New Roman" w:eastAsiaTheme="minorEastAsia" w:hAnsi="Times New Roman" w:cs="Times New Roman"/>
              <w:noProof/>
              <w:color w:val="auto"/>
              <w:lang w:bidi="ar-SA"/>
            </w:rPr>
          </w:pPr>
          <w:hyperlink w:anchor="_Toc57901428" w:history="1">
            <w:r w:rsidR="001D1339" w:rsidRPr="001D1339">
              <w:rPr>
                <w:rStyle w:val="Hyperlink"/>
                <w:rFonts w:ascii="Times New Roman" w:hAnsi="Times New Roman" w:cs="Times New Roman"/>
                <w:b/>
                <w:noProof/>
              </w:rPr>
              <w:t>ПУБЛИКУВАНЕ В ИСУН 2020 НА „ПУБЛИЧНА ПОКАНА“</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_Toc57901428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6</w:t>
            </w:r>
            <w:r w:rsidR="001D1339" w:rsidRPr="001D1339">
              <w:rPr>
                <w:rFonts w:ascii="Times New Roman" w:hAnsi="Times New Roman" w:cs="Times New Roman"/>
                <w:noProof/>
                <w:webHidden/>
              </w:rPr>
              <w:fldChar w:fldCharType="end"/>
            </w:r>
          </w:hyperlink>
        </w:p>
        <w:p w14:paraId="749D101E" w14:textId="1E564370" w:rsidR="001D1339" w:rsidRPr="001D1339" w:rsidRDefault="000F2481" w:rsidP="001D1339">
          <w:pPr>
            <w:pStyle w:val="TOC1"/>
            <w:rPr>
              <w:rFonts w:ascii="Times New Roman" w:eastAsiaTheme="minorEastAsia" w:hAnsi="Times New Roman" w:cs="Times New Roman"/>
              <w:noProof/>
              <w:color w:val="auto"/>
              <w:lang w:bidi="ar-SA"/>
            </w:rPr>
          </w:pPr>
          <w:hyperlink w:anchor="_Toc57901429" w:history="1">
            <w:r w:rsidR="001D1339" w:rsidRPr="001D1339">
              <w:rPr>
                <w:rStyle w:val="Hyperlink"/>
                <w:rFonts w:ascii="Times New Roman" w:hAnsi="Times New Roman" w:cs="Times New Roman"/>
                <w:b/>
                <w:noProof/>
              </w:rPr>
              <w:t>ВИЗУАЛИЗИРАНЕ НА ПОСТЪПИЛИТЕ ОФЕРТИ</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_Toc57901429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9</w:t>
            </w:r>
            <w:r w:rsidR="001D1339" w:rsidRPr="001D1339">
              <w:rPr>
                <w:rFonts w:ascii="Times New Roman" w:hAnsi="Times New Roman" w:cs="Times New Roman"/>
                <w:noProof/>
                <w:webHidden/>
              </w:rPr>
              <w:fldChar w:fldCharType="end"/>
            </w:r>
          </w:hyperlink>
        </w:p>
        <w:p w14:paraId="48804FA0" w14:textId="48640D31" w:rsidR="001D1339" w:rsidRPr="001D1339" w:rsidRDefault="000F2481" w:rsidP="001D1339">
          <w:pPr>
            <w:pStyle w:val="TOC1"/>
            <w:rPr>
              <w:rFonts w:ascii="Times New Roman" w:eastAsiaTheme="minorEastAsia" w:hAnsi="Times New Roman" w:cs="Times New Roman"/>
              <w:noProof/>
              <w:color w:val="auto"/>
              <w:lang w:bidi="ar-SA"/>
            </w:rPr>
          </w:pPr>
          <w:hyperlink w:anchor="_Toc57901430" w:history="1">
            <w:r w:rsidR="001D1339" w:rsidRPr="001D1339">
              <w:rPr>
                <w:rStyle w:val="Hyperlink"/>
                <w:rFonts w:ascii="Times New Roman" w:hAnsi="Times New Roman" w:cs="Times New Roman"/>
                <w:b/>
                <w:noProof/>
              </w:rPr>
              <w:t>ВЪВЕЖДАНЕ НА ИНФОРМАЦИЯ ЗА ИЗПЪЛНИТЕЛИ</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_Toc57901430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9</w:t>
            </w:r>
            <w:r w:rsidR="001D1339" w:rsidRPr="001D1339">
              <w:rPr>
                <w:rFonts w:ascii="Times New Roman" w:hAnsi="Times New Roman" w:cs="Times New Roman"/>
                <w:noProof/>
                <w:webHidden/>
              </w:rPr>
              <w:fldChar w:fldCharType="end"/>
            </w:r>
          </w:hyperlink>
        </w:p>
        <w:p w14:paraId="7D7B895C" w14:textId="119830D4" w:rsidR="001D1339" w:rsidRPr="001D1339" w:rsidRDefault="000F2481" w:rsidP="001D1339">
          <w:pPr>
            <w:pStyle w:val="TOC1"/>
            <w:rPr>
              <w:rFonts w:ascii="Times New Roman" w:eastAsiaTheme="minorEastAsia" w:hAnsi="Times New Roman" w:cs="Times New Roman"/>
              <w:noProof/>
              <w:color w:val="auto"/>
              <w:lang w:bidi="ar-SA"/>
            </w:rPr>
          </w:pPr>
          <w:hyperlink w:anchor="_Toc57901431" w:history="1">
            <w:r w:rsidR="001D1339" w:rsidRPr="001D1339">
              <w:rPr>
                <w:rStyle w:val="Hyperlink"/>
                <w:rFonts w:ascii="Times New Roman" w:hAnsi="Times New Roman" w:cs="Times New Roman"/>
                <w:b/>
                <w:noProof/>
              </w:rPr>
              <w:t>СЪЗДАВАНЕ НА ПАКЕТ ОТЧЕТНИ ДОКУМЕНТИ</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_Toc57901431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15</w:t>
            </w:r>
            <w:r w:rsidR="001D1339" w:rsidRPr="001D1339">
              <w:rPr>
                <w:rFonts w:ascii="Times New Roman" w:hAnsi="Times New Roman" w:cs="Times New Roman"/>
                <w:noProof/>
                <w:webHidden/>
              </w:rPr>
              <w:fldChar w:fldCharType="end"/>
            </w:r>
          </w:hyperlink>
        </w:p>
        <w:p w14:paraId="07517F45" w14:textId="0235C894" w:rsidR="001D1339" w:rsidRPr="001D1339" w:rsidRDefault="000F2481" w:rsidP="001D1339">
          <w:pPr>
            <w:pStyle w:val="TOC1"/>
            <w:rPr>
              <w:rFonts w:ascii="Times New Roman" w:eastAsiaTheme="minorEastAsia" w:hAnsi="Times New Roman" w:cs="Times New Roman"/>
              <w:noProof/>
              <w:color w:val="auto"/>
              <w:lang w:bidi="ar-SA"/>
            </w:rPr>
          </w:pPr>
          <w:hyperlink w:anchor="_Toc57901432" w:history="1">
            <w:r w:rsidR="001D1339" w:rsidRPr="001D1339">
              <w:rPr>
                <w:rStyle w:val="Hyperlink"/>
                <w:rFonts w:ascii="Times New Roman" w:hAnsi="Times New Roman" w:cs="Times New Roman"/>
                <w:b/>
                <w:noProof/>
              </w:rPr>
              <w:t>ВЪВЕЖДАНЕ НА ФИНАЛЕН ТЕХНИЧЕСКИ ОТЧЕТ КЪМ ПАКЕТ</w:t>
            </w:r>
            <w:r w:rsidR="001D1339" w:rsidRPr="001D1339">
              <w:rPr>
                <w:rStyle w:val="Hyperlink"/>
                <w:rFonts w:ascii="Times New Roman" w:hAnsi="Times New Roman" w:cs="Times New Roman"/>
                <w:b/>
                <w:noProof/>
                <w:lang w:val="en-US"/>
              </w:rPr>
              <w:t xml:space="preserve"> </w:t>
            </w:r>
            <w:r w:rsidR="001D1339" w:rsidRPr="001D1339">
              <w:rPr>
                <w:rStyle w:val="Hyperlink"/>
                <w:rFonts w:ascii="Times New Roman" w:hAnsi="Times New Roman" w:cs="Times New Roman"/>
                <w:b/>
                <w:noProof/>
              </w:rPr>
              <w:t>ОТЧЕТНИ ДОКУМЕНТИ</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_Toc57901432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17</w:t>
            </w:r>
            <w:r w:rsidR="001D1339" w:rsidRPr="001D1339">
              <w:rPr>
                <w:rFonts w:ascii="Times New Roman" w:hAnsi="Times New Roman" w:cs="Times New Roman"/>
                <w:noProof/>
                <w:webHidden/>
              </w:rPr>
              <w:fldChar w:fldCharType="end"/>
            </w:r>
          </w:hyperlink>
        </w:p>
        <w:p w14:paraId="5C8C1C75" w14:textId="7EB44880" w:rsidR="001D1339" w:rsidRPr="001D1339" w:rsidRDefault="000F2481" w:rsidP="001D1339">
          <w:pPr>
            <w:pStyle w:val="TOC1"/>
            <w:rPr>
              <w:rFonts w:ascii="Times New Roman" w:eastAsiaTheme="minorEastAsia" w:hAnsi="Times New Roman" w:cs="Times New Roman"/>
              <w:noProof/>
              <w:color w:val="auto"/>
              <w:lang w:bidi="ar-SA"/>
            </w:rPr>
          </w:pPr>
          <w:hyperlink w:anchor="_Toc57901433" w:history="1">
            <w:r w:rsidR="001D1339" w:rsidRPr="001D1339">
              <w:rPr>
                <w:rStyle w:val="Hyperlink"/>
                <w:rFonts w:ascii="Times New Roman" w:hAnsi="Times New Roman" w:cs="Times New Roman"/>
                <w:b/>
                <w:noProof/>
              </w:rPr>
              <w:t>ВЪВЕЖДАНЕ НА ФИНАЛЕН ФИНАНСОВ ОТЧЕТ КЪМ ПАКЕТ ОТЧЕТНИ</w:t>
            </w:r>
            <w:r w:rsidR="001D1339" w:rsidRPr="001D1339">
              <w:rPr>
                <w:rStyle w:val="Hyperlink"/>
                <w:rFonts w:ascii="Times New Roman" w:hAnsi="Times New Roman" w:cs="Times New Roman"/>
                <w:b/>
                <w:noProof/>
                <w:lang w:val="en-US"/>
              </w:rPr>
              <w:t xml:space="preserve"> </w:t>
            </w:r>
            <w:r w:rsidR="001D1339" w:rsidRPr="001D1339">
              <w:rPr>
                <w:rStyle w:val="Hyperlink"/>
                <w:rFonts w:ascii="Times New Roman" w:hAnsi="Times New Roman" w:cs="Times New Roman"/>
                <w:b/>
                <w:noProof/>
              </w:rPr>
              <w:t>ДОКУМЕНТИ</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_Toc57901433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21</w:t>
            </w:r>
            <w:r w:rsidR="001D1339" w:rsidRPr="001D1339">
              <w:rPr>
                <w:rFonts w:ascii="Times New Roman" w:hAnsi="Times New Roman" w:cs="Times New Roman"/>
                <w:noProof/>
                <w:webHidden/>
              </w:rPr>
              <w:fldChar w:fldCharType="end"/>
            </w:r>
          </w:hyperlink>
        </w:p>
        <w:p w14:paraId="062C9CA8" w14:textId="7A41D5CB" w:rsidR="001D1339" w:rsidRPr="001D1339" w:rsidRDefault="000F2481" w:rsidP="001D1339">
          <w:pPr>
            <w:pStyle w:val="TOC1"/>
            <w:rPr>
              <w:rFonts w:ascii="Times New Roman" w:eastAsiaTheme="minorEastAsia" w:hAnsi="Times New Roman" w:cs="Times New Roman"/>
              <w:noProof/>
              <w:color w:val="auto"/>
              <w:lang w:bidi="ar-SA"/>
            </w:rPr>
          </w:pPr>
          <w:hyperlink w:anchor="_Toc57901434" w:history="1">
            <w:r w:rsidR="001D1339" w:rsidRPr="001D1339">
              <w:rPr>
                <w:rStyle w:val="Hyperlink"/>
                <w:rFonts w:ascii="Times New Roman" w:hAnsi="Times New Roman" w:cs="Times New Roman"/>
                <w:b/>
                <w:noProof/>
              </w:rPr>
              <w:t>ВЪВЕЖДАНЕ НА ИСКАНЕ ЗА ОКОНЧАТЕЛНО ПЛАЩАНЕ КЪМ ПАКЕТ</w:t>
            </w:r>
            <w:r w:rsidR="001D1339" w:rsidRPr="001D1339">
              <w:rPr>
                <w:rStyle w:val="Hyperlink"/>
                <w:rFonts w:ascii="Times New Roman" w:hAnsi="Times New Roman" w:cs="Times New Roman"/>
                <w:b/>
                <w:noProof/>
                <w:lang w:val="en-US"/>
              </w:rPr>
              <w:t xml:space="preserve"> </w:t>
            </w:r>
            <w:r w:rsidR="001D1339" w:rsidRPr="001D1339">
              <w:rPr>
                <w:rStyle w:val="Hyperlink"/>
                <w:rFonts w:ascii="Times New Roman" w:hAnsi="Times New Roman" w:cs="Times New Roman"/>
                <w:b/>
                <w:noProof/>
              </w:rPr>
              <w:t>ОТЧЕТНИ ДОКУМЕНТИ</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_Toc57901434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28</w:t>
            </w:r>
            <w:r w:rsidR="001D1339" w:rsidRPr="001D1339">
              <w:rPr>
                <w:rFonts w:ascii="Times New Roman" w:hAnsi="Times New Roman" w:cs="Times New Roman"/>
                <w:noProof/>
                <w:webHidden/>
              </w:rPr>
              <w:fldChar w:fldCharType="end"/>
            </w:r>
          </w:hyperlink>
        </w:p>
        <w:p w14:paraId="78829EF0" w14:textId="03AB8A3A" w:rsidR="001D1339" w:rsidRPr="001D1339" w:rsidRDefault="000F2481" w:rsidP="001D1339">
          <w:pPr>
            <w:pStyle w:val="TOC1"/>
            <w:rPr>
              <w:rFonts w:ascii="Times New Roman" w:eastAsiaTheme="minorEastAsia" w:hAnsi="Times New Roman" w:cs="Times New Roman"/>
              <w:noProof/>
              <w:color w:val="auto"/>
              <w:lang w:bidi="ar-SA"/>
            </w:rPr>
          </w:pPr>
          <w:hyperlink w:anchor="_Toc57901435" w:history="1">
            <w:r w:rsidR="001D1339" w:rsidRPr="001D1339">
              <w:rPr>
                <w:rStyle w:val="Hyperlink"/>
                <w:rFonts w:ascii="Times New Roman" w:hAnsi="Times New Roman" w:cs="Times New Roman"/>
                <w:b/>
                <w:noProof/>
              </w:rPr>
              <w:t>ИЗПРАЩАНЕ НА ПАКЕТ ОТЧЕТНИ ДОКУМЕНТИ</w:t>
            </w:r>
            <w:r w:rsidR="001D1339" w:rsidRPr="001D1339">
              <w:rPr>
                <w:rFonts w:ascii="Times New Roman" w:hAnsi="Times New Roman" w:cs="Times New Roman"/>
                <w:noProof/>
                <w:webHidden/>
              </w:rPr>
              <w:tab/>
            </w:r>
            <w:r w:rsidR="001D1339" w:rsidRPr="001D1339">
              <w:rPr>
                <w:rFonts w:ascii="Times New Roman" w:hAnsi="Times New Roman" w:cs="Times New Roman"/>
                <w:noProof/>
                <w:webHidden/>
              </w:rPr>
              <w:fldChar w:fldCharType="begin"/>
            </w:r>
            <w:r w:rsidR="001D1339" w:rsidRPr="001D1339">
              <w:rPr>
                <w:rFonts w:ascii="Times New Roman" w:hAnsi="Times New Roman" w:cs="Times New Roman"/>
                <w:noProof/>
                <w:webHidden/>
              </w:rPr>
              <w:instrText xml:space="preserve"> PAGEREF _Toc57901435 \h </w:instrText>
            </w:r>
            <w:r w:rsidR="001D1339" w:rsidRPr="001D1339">
              <w:rPr>
                <w:rFonts w:ascii="Times New Roman" w:hAnsi="Times New Roman" w:cs="Times New Roman"/>
                <w:noProof/>
                <w:webHidden/>
              </w:rPr>
            </w:r>
            <w:r w:rsidR="001D1339" w:rsidRPr="001D1339">
              <w:rPr>
                <w:rFonts w:ascii="Times New Roman" w:hAnsi="Times New Roman" w:cs="Times New Roman"/>
                <w:noProof/>
                <w:webHidden/>
              </w:rPr>
              <w:fldChar w:fldCharType="separate"/>
            </w:r>
            <w:r w:rsidR="001D1339" w:rsidRPr="001D1339">
              <w:rPr>
                <w:rFonts w:ascii="Times New Roman" w:hAnsi="Times New Roman" w:cs="Times New Roman"/>
                <w:noProof/>
                <w:webHidden/>
              </w:rPr>
              <w:t>32</w:t>
            </w:r>
            <w:r w:rsidR="001D1339" w:rsidRPr="001D1339">
              <w:rPr>
                <w:rFonts w:ascii="Times New Roman" w:hAnsi="Times New Roman" w:cs="Times New Roman"/>
                <w:noProof/>
                <w:webHidden/>
              </w:rPr>
              <w:fldChar w:fldCharType="end"/>
            </w:r>
          </w:hyperlink>
        </w:p>
        <w:p w14:paraId="31A19A25" w14:textId="14AFFF1F" w:rsidR="00376F8C" w:rsidRPr="001D1339" w:rsidRDefault="00376F8C" w:rsidP="001D1339">
          <w:pPr>
            <w:ind w:left="709"/>
            <w:rPr>
              <w:rFonts w:ascii="Times New Roman" w:hAnsi="Times New Roman" w:cs="Times New Roman"/>
            </w:rPr>
          </w:pPr>
          <w:r w:rsidRPr="001D1339">
            <w:rPr>
              <w:rFonts w:ascii="Times New Roman" w:hAnsi="Times New Roman" w:cs="Times New Roman"/>
              <w:b/>
              <w:bCs/>
              <w:noProof/>
            </w:rPr>
            <w:fldChar w:fldCharType="end"/>
          </w:r>
        </w:p>
      </w:sdtContent>
    </w:sdt>
    <w:p w14:paraId="668619EB" w14:textId="77777777" w:rsidR="00EF07E7" w:rsidRPr="009578AD" w:rsidRDefault="00EF07E7" w:rsidP="009578AD">
      <w:pPr>
        <w:ind w:firstLine="709"/>
        <w:jc w:val="both"/>
        <w:rPr>
          <w:rFonts w:ascii="Times New Roman" w:hAnsi="Times New Roman" w:cs="Times New Roman"/>
        </w:rPr>
      </w:pPr>
    </w:p>
    <w:p w14:paraId="7791B743" w14:textId="75D92726" w:rsidR="00133A11" w:rsidRPr="009578AD" w:rsidRDefault="00133A11" w:rsidP="009578AD">
      <w:pPr>
        <w:ind w:firstLine="709"/>
        <w:jc w:val="both"/>
        <w:rPr>
          <w:rFonts w:ascii="Times New Roman" w:hAnsi="Times New Roman" w:cs="Times New Roman"/>
        </w:rPr>
      </w:pPr>
      <w:r w:rsidRPr="009578AD">
        <w:rPr>
          <w:rFonts w:ascii="Times New Roman" w:hAnsi="Times New Roman" w:cs="Times New Roman"/>
        </w:rPr>
        <w:br w:type="page"/>
      </w:r>
    </w:p>
    <w:p w14:paraId="4C5DCF2D" w14:textId="5436B3D5" w:rsidR="000977AE" w:rsidRPr="009578AD" w:rsidRDefault="009578AD" w:rsidP="009578AD">
      <w:pPr>
        <w:pStyle w:val="Heading1"/>
        <w:jc w:val="center"/>
        <w:rPr>
          <w:rFonts w:ascii="Times New Roman" w:hAnsi="Times New Roman" w:cs="Times New Roman"/>
          <w:b/>
          <w:sz w:val="28"/>
          <w:szCs w:val="28"/>
        </w:rPr>
      </w:pPr>
      <w:bookmarkStart w:id="0" w:name="_Toc57901425"/>
      <w:r w:rsidRPr="009578AD">
        <w:rPr>
          <w:rFonts w:ascii="Times New Roman" w:hAnsi="Times New Roman" w:cs="Times New Roman"/>
          <w:b/>
          <w:sz w:val="28"/>
          <w:szCs w:val="28"/>
        </w:rPr>
        <w:lastRenderedPageBreak/>
        <w:t>ВХОД В СИСТЕМАТА</w:t>
      </w:r>
      <w:bookmarkEnd w:id="0"/>
    </w:p>
    <w:p w14:paraId="415DB592" w14:textId="77777777" w:rsidR="00451EBF" w:rsidRPr="009578AD" w:rsidRDefault="00451EBF" w:rsidP="009578AD">
      <w:pPr>
        <w:ind w:firstLine="709"/>
        <w:jc w:val="both"/>
        <w:rPr>
          <w:rFonts w:ascii="Times New Roman" w:hAnsi="Times New Roman" w:cs="Times New Roman"/>
        </w:rPr>
      </w:pPr>
    </w:p>
    <w:p w14:paraId="11CEACA6" w14:textId="0BE5F9F7" w:rsidR="00034D30" w:rsidRPr="00ED2A9A" w:rsidRDefault="00024387" w:rsidP="009578AD">
      <w:pPr>
        <w:ind w:firstLine="709"/>
        <w:jc w:val="both"/>
        <w:rPr>
          <w:rFonts w:ascii="Times New Roman" w:hAnsi="Times New Roman" w:cs="Times New Roman"/>
          <w:b/>
        </w:rPr>
      </w:pPr>
      <w:r w:rsidRPr="00ED2A9A">
        <w:rPr>
          <w:rFonts w:ascii="Times New Roman" w:hAnsi="Times New Roman" w:cs="Times New Roman"/>
          <w:b/>
        </w:rPr>
        <w:t xml:space="preserve">Модулът за електронно отчитане на проекти е достъпен на интернет адрес: </w:t>
      </w:r>
      <w:hyperlink r:id="rId8" w:history="1">
        <w:r w:rsidR="00034D30" w:rsidRPr="00ED2A9A">
          <w:rPr>
            <w:rStyle w:val="Hyperlink"/>
            <w:rFonts w:ascii="Times New Roman" w:hAnsi="Times New Roman" w:cs="Times New Roman"/>
            <w:b/>
          </w:rPr>
          <w:t>https://eumis2020.government.bg/Report</w:t>
        </w:r>
      </w:hyperlink>
    </w:p>
    <w:p w14:paraId="5DCCA88D" w14:textId="77777777" w:rsidR="000977AE" w:rsidRPr="00ED2A9A" w:rsidRDefault="000977AE" w:rsidP="009578AD">
      <w:pPr>
        <w:ind w:firstLine="709"/>
        <w:jc w:val="both"/>
        <w:rPr>
          <w:rFonts w:ascii="Times New Roman" w:hAnsi="Times New Roman" w:cs="Times New Roman"/>
          <w:b/>
        </w:rPr>
      </w:pPr>
    </w:p>
    <w:p w14:paraId="2F1570A0" w14:textId="07CF5D14" w:rsidR="000977AE" w:rsidRPr="00C528F0" w:rsidRDefault="000977AE" w:rsidP="009578AD">
      <w:pPr>
        <w:ind w:firstLine="709"/>
        <w:jc w:val="both"/>
        <w:rPr>
          <w:rFonts w:ascii="Times New Roman" w:hAnsi="Times New Roman" w:cs="Times New Roman"/>
          <w:b/>
        </w:rPr>
      </w:pPr>
      <w:r w:rsidRPr="00C528F0">
        <w:rPr>
          <w:rFonts w:ascii="Times New Roman" w:hAnsi="Times New Roman" w:cs="Times New Roman"/>
          <w:b/>
        </w:rPr>
        <w:t xml:space="preserve">За да прегледате договор/заповед за БФП влезте в профила си на оторизиран от бенефициента потребител. В системата може да се влезе по два начина: чрез „Вход с парола“ и „Вход с код за достъп“. Достъпът с парола е  предназначен за Ръководителя на </w:t>
      </w:r>
      <w:r w:rsidRPr="00FF7309">
        <w:rPr>
          <w:rFonts w:ascii="Times New Roman" w:hAnsi="Times New Roman" w:cs="Times New Roman"/>
          <w:b/>
        </w:rPr>
        <w:t xml:space="preserve">проекта от страна на бенефициента. Този достъп се осъществява с помощта на потребителско име и парола. Правата се предоставят от </w:t>
      </w:r>
      <w:r w:rsidR="00C528F0" w:rsidRPr="00FF7309">
        <w:rPr>
          <w:rFonts w:ascii="Times New Roman" w:hAnsi="Times New Roman" w:cs="Times New Roman"/>
          <w:b/>
        </w:rPr>
        <w:t>Министерство на транспорта, информационните технологии и съобщенията</w:t>
      </w:r>
      <w:r w:rsidR="00C528F0" w:rsidRPr="009E1DD8">
        <w:rPr>
          <w:rFonts w:ascii="Times New Roman" w:hAnsi="Times New Roman" w:cs="Times New Roman"/>
          <w:b/>
        </w:rPr>
        <w:t xml:space="preserve"> след представ</w:t>
      </w:r>
      <w:r w:rsidR="00C528F0">
        <w:rPr>
          <w:rFonts w:ascii="Times New Roman" w:hAnsi="Times New Roman" w:cs="Times New Roman"/>
          <w:b/>
        </w:rPr>
        <w:t xml:space="preserve">яне на попълнени и подписани от представляващия </w:t>
      </w:r>
      <w:r w:rsidR="00FF7309">
        <w:rPr>
          <w:rFonts w:ascii="Times New Roman" w:hAnsi="Times New Roman" w:cs="Times New Roman"/>
          <w:b/>
        </w:rPr>
        <w:t>„</w:t>
      </w:r>
      <w:r w:rsidR="00C528F0">
        <w:rPr>
          <w:rFonts w:ascii="Times New Roman" w:hAnsi="Times New Roman" w:cs="Times New Roman"/>
          <w:b/>
        </w:rPr>
        <w:t>Заявления за профил за достъп до ИСУН 2020</w:t>
      </w:r>
      <w:r w:rsidR="00FF7309">
        <w:rPr>
          <w:rFonts w:ascii="Times New Roman" w:hAnsi="Times New Roman" w:cs="Times New Roman"/>
          <w:b/>
        </w:rPr>
        <w:t>“</w:t>
      </w:r>
      <w:r w:rsidR="00C528F0">
        <w:rPr>
          <w:rFonts w:ascii="Times New Roman" w:hAnsi="Times New Roman" w:cs="Times New Roman"/>
          <w:b/>
        </w:rPr>
        <w:t xml:space="preserve"> (</w:t>
      </w:r>
      <w:r w:rsidR="00FF7309">
        <w:rPr>
          <w:rFonts w:ascii="Times New Roman" w:hAnsi="Times New Roman" w:cs="Times New Roman"/>
          <w:b/>
        </w:rPr>
        <w:t xml:space="preserve">образци </w:t>
      </w:r>
      <w:r w:rsidR="00C528F0">
        <w:rPr>
          <w:rFonts w:ascii="Times New Roman" w:hAnsi="Times New Roman" w:cs="Times New Roman"/>
          <w:b/>
        </w:rPr>
        <w:t xml:space="preserve">Приложение 9 и Приложение 10 от </w:t>
      </w:r>
      <w:r w:rsidR="00246976" w:rsidRPr="00246976">
        <w:rPr>
          <w:rFonts w:ascii="Times New Roman" w:hAnsi="Times New Roman" w:cs="Times New Roman"/>
          <w:b/>
        </w:rPr>
        <w:t>Условия</w:t>
      </w:r>
      <w:r w:rsidR="00246976">
        <w:rPr>
          <w:rFonts w:ascii="Times New Roman" w:hAnsi="Times New Roman" w:cs="Times New Roman"/>
          <w:b/>
        </w:rPr>
        <w:t>та</w:t>
      </w:r>
      <w:r w:rsidR="00246976" w:rsidRPr="00246976">
        <w:rPr>
          <w:rFonts w:ascii="Times New Roman" w:hAnsi="Times New Roman" w:cs="Times New Roman"/>
          <w:b/>
        </w:rPr>
        <w:t xml:space="preserve"> </w:t>
      </w:r>
      <w:r w:rsidR="00246976">
        <w:rPr>
          <w:rFonts w:ascii="Times New Roman" w:hAnsi="Times New Roman" w:cs="Times New Roman"/>
          <w:b/>
        </w:rPr>
        <w:t>за кандидатстване и условита</w:t>
      </w:r>
      <w:r w:rsidR="00246976" w:rsidRPr="00246976">
        <w:rPr>
          <w:rFonts w:ascii="Times New Roman" w:hAnsi="Times New Roman" w:cs="Times New Roman"/>
          <w:b/>
        </w:rPr>
        <w:t xml:space="preserve"> за изпълнение</w:t>
      </w:r>
      <w:r w:rsidR="00246976">
        <w:rPr>
          <w:rFonts w:ascii="Times New Roman" w:hAnsi="Times New Roman" w:cs="Times New Roman"/>
          <w:b/>
        </w:rPr>
        <w:t xml:space="preserve"> по процедурата</w:t>
      </w:r>
      <w:r w:rsidR="00C528F0">
        <w:rPr>
          <w:rFonts w:ascii="Times New Roman" w:hAnsi="Times New Roman" w:cs="Times New Roman"/>
          <w:b/>
        </w:rPr>
        <w:t>)</w:t>
      </w:r>
      <w:r w:rsidRPr="00C528F0">
        <w:rPr>
          <w:rFonts w:ascii="Times New Roman" w:hAnsi="Times New Roman" w:cs="Times New Roman"/>
          <w:b/>
        </w:rPr>
        <w:t>. Втората опция</w:t>
      </w:r>
      <w:r w:rsidR="003922ED">
        <w:rPr>
          <w:rFonts w:ascii="Times New Roman" w:hAnsi="Times New Roman" w:cs="Times New Roman"/>
          <w:b/>
        </w:rPr>
        <w:t xml:space="preserve"> (вход с код за достъп)</w:t>
      </w:r>
      <w:r w:rsidRPr="00C528F0">
        <w:rPr>
          <w:rFonts w:ascii="Times New Roman" w:hAnsi="Times New Roman" w:cs="Times New Roman"/>
          <w:b/>
        </w:rPr>
        <w:t xml:space="preserve"> е предназначена за експертите, подпомагащи Ръководителя на проекта и правата им до ра</w:t>
      </w:r>
      <w:r w:rsidR="009A0C32" w:rsidRPr="00C528F0">
        <w:rPr>
          <w:rFonts w:ascii="Times New Roman" w:hAnsi="Times New Roman" w:cs="Times New Roman"/>
          <w:b/>
        </w:rPr>
        <w:t>з</w:t>
      </w:r>
      <w:r w:rsidRPr="00C528F0">
        <w:rPr>
          <w:rFonts w:ascii="Times New Roman" w:hAnsi="Times New Roman" w:cs="Times New Roman"/>
          <w:b/>
        </w:rPr>
        <w:t>личните документи се създават и управляват от Ръководителя на проекта.</w:t>
      </w:r>
    </w:p>
    <w:p w14:paraId="772DB675" w14:textId="3C5C7799" w:rsidR="00024387" w:rsidRPr="009578AD" w:rsidRDefault="00024387" w:rsidP="009578AD">
      <w:pPr>
        <w:ind w:firstLine="709"/>
        <w:jc w:val="both"/>
        <w:rPr>
          <w:rFonts w:ascii="Times New Roman" w:hAnsi="Times New Roman" w:cs="Times New Roman"/>
        </w:rPr>
      </w:pPr>
    </w:p>
    <w:p w14:paraId="2FBDA9EE" w14:textId="305A3B66" w:rsidR="00024387" w:rsidRPr="009578AD" w:rsidRDefault="00024387" w:rsidP="009578AD">
      <w:pPr>
        <w:ind w:firstLine="709"/>
        <w:jc w:val="both"/>
        <w:rPr>
          <w:rFonts w:ascii="Times New Roman" w:hAnsi="Times New Roman" w:cs="Times New Roman"/>
        </w:rPr>
      </w:pPr>
    </w:p>
    <w:p w14:paraId="1A2CDA04" w14:textId="55D1AC94" w:rsidR="00024387" w:rsidRPr="009578AD" w:rsidRDefault="005B789E"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67D67CD2" wp14:editId="2A7F7EB9">
            <wp:extent cx="5722620" cy="5173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5173980"/>
                    </a:xfrm>
                    <a:prstGeom prst="rect">
                      <a:avLst/>
                    </a:prstGeom>
                    <a:noFill/>
                    <a:ln>
                      <a:noFill/>
                    </a:ln>
                  </pic:spPr>
                </pic:pic>
              </a:graphicData>
            </a:graphic>
          </wp:inline>
        </w:drawing>
      </w:r>
    </w:p>
    <w:p w14:paraId="73923D5F" w14:textId="62AF1DBA" w:rsidR="00E97D40" w:rsidRPr="009578AD" w:rsidRDefault="00E97D40" w:rsidP="009578AD">
      <w:pPr>
        <w:ind w:firstLine="709"/>
        <w:jc w:val="both"/>
        <w:rPr>
          <w:rFonts w:ascii="Times New Roman" w:hAnsi="Times New Roman" w:cs="Times New Roman"/>
        </w:rPr>
      </w:pPr>
      <w:r w:rsidRPr="009578AD">
        <w:rPr>
          <w:rFonts w:ascii="Times New Roman" w:hAnsi="Times New Roman" w:cs="Times New Roman"/>
        </w:rPr>
        <w:br w:type="page"/>
      </w:r>
    </w:p>
    <w:p w14:paraId="021D2C61" w14:textId="3BBED6EA" w:rsidR="00984831" w:rsidRPr="009578AD" w:rsidRDefault="00F758AA" w:rsidP="009578AD">
      <w:pPr>
        <w:pStyle w:val="Heading1"/>
        <w:jc w:val="center"/>
        <w:rPr>
          <w:rFonts w:ascii="Times New Roman" w:hAnsi="Times New Roman" w:cs="Times New Roman"/>
          <w:b/>
          <w:sz w:val="28"/>
          <w:szCs w:val="28"/>
        </w:rPr>
      </w:pPr>
      <w:bookmarkStart w:id="1" w:name="_Toc57880766"/>
      <w:bookmarkStart w:id="2" w:name="_Toc57901426"/>
      <w:r w:rsidRPr="00151844">
        <w:rPr>
          <w:rFonts w:ascii="Times New Roman" w:hAnsi="Times New Roman" w:cs="Times New Roman"/>
          <w:b/>
          <w:sz w:val="28"/>
          <w:szCs w:val="28"/>
        </w:rPr>
        <w:lastRenderedPageBreak/>
        <w:t>КОРЕСПОНДЕНЦИЯ</w:t>
      </w:r>
      <w:bookmarkEnd w:id="1"/>
      <w:bookmarkEnd w:id="2"/>
    </w:p>
    <w:p w14:paraId="5E47A95A" w14:textId="77777777" w:rsidR="004B19F2" w:rsidRPr="009578AD" w:rsidRDefault="004B19F2" w:rsidP="009578AD">
      <w:pPr>
        <w:ind w:firstLine="709"/>
        <w:jc w:val="both"/>
        <w:rPr>
          <w:rFonts w:ascii="Times New Roman" w:hAnsi="Times New Roman" w:cs="Times New Roman"/>
        </w:rPr>
      </w:pPr>
    </w:p>
    <w:p w14:paraId="343C4142" w14:textId="2D3F4227" w:rsidR="00984831" w:rsidRPr="009578AD" w:rsidRDefault="00984831" w:rsidP="00124C7F">
      <w:pPr>
        <w:ind w:firstLine="709"/>
        <w:jc w:val="both"/>
        <w:rPr>
          <w:rFonts w:ascii="Times New Roman" w:hAnsi="Times New Roman" w:cs="Times New Roman"/>
        </w:rPr>
      </w:pPr>
      <w:r w:rsidRPr="009578AD">
        <w:rPr>
          <w:rFonts w:ascii="Times New Roman" w:hAnsi="Times New Roman" w:cs="Times New Roman"/>
        </w:rPr>
        <w:t>В раздел „Кореспонденция" се извършва комуникацията между Министерство на транспорта, информационните технологии и съобщенията и бенефициента  по административен договор за БФП.</w:t>
      </w:r>
    </w:p>
    <w:p w14:paraId="6795226A" w14:textId="1B080896" w:rsidR="00650A80" w:rsidRPr="009578AD" w:rsidRDefault="00650A80" w:rsidP="00124C7F">
      <w:pPr>
        <w:ind w:firstLine="709"/>
        <w:jc w:val="both"/>
        <w:rPr>
          <w:rFonts w:ascii="Times New Roman" w:hAnsi="Times New Roman" w:cs="Times New Roman"/>
        </w:rPr>
      </w:pPr>
    </w:p>
    <w:p w14:paraId="04D24ABF" w14:textId="0BB07545" w:rsidR="001609E6" w:rsidRPr="009578AD" w:rsidRDefault="001609E6" w:rsidP="00124C7F">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0B8F8ADF" wp14:editId="1CCF4656">
            <wp:extent cx="5722620" cy="1889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2620" cy="1889760"/>
                    </a:xfrm>
                    <a:prstGeom prst="rect">
                      <a:avLst/>
                    </a:prstGeom>
                    <a:noFill/>
                    <a:ln>
                      <a:noFill/>
                    </a:ln>
                  </pic:spPr>
                </pic:pic>
              </a:graphicData>
            </a:graphic>
          </wp:inline>
        </w:drawing>
      </w:r>
    </w:p>
    <w:p w14:paraId="06A0476A" w14:textId="77777777" w:rsidR="00984831" w:rsidRPr="009578AD" w:rsidRDefault="00984831" w:rsidP="009578AD">
      <w:pPr>
        <w:ind w:firstLine="709"/>
        <w:jc w:val="both"/>
        <w:rPr>
          <w:rFonts w:ascii="Times New Roman" w:hAnsi="Times New Roman" w:cs="Times New Roman"/>
        </w:rPr>
      </w:pPr>
    </w:p>
    <w:p w14:paraId="4DE06E18" w14:textId="751C4BB7" w:rsidR="00984831" w:rsidRPr="009578AD" w:rsidRDefault="00984831" w:rsidP="00124C7F">
      <w:pPr>
        <w:ind w:firstLine="709"/>
        <w:jc w:val="both"/>
        <w:rPr>
          <w:rFonts w:ascii="Times New Roman" w:hAnsi="Times New Roman" w:cs="Times New Roman"/>
        </w:rPr>
      </w:pPr>
      <w:r w:rsidRPr="009578AD">
        <w:rPr>
          <w:rFonts w:ascii="Times New Roman" w:hAnsi="Times New Roman" w:cs="Times New Roman"/>
        </w:rPr>
        <w:t xml:space="preserve">Документите подлежащи на проверка от страна на Министерство на транспорта, информационните технологии и съобщенията, които </w:t>
      </w:r>
      <w:r w:rsidR="0026054D" w:rsidRPr="009578AD">
        <w:rPr>
          <w:rFonts w:ascii="Times New Roman" w:hAnsi="Times New Roman" w:cs="Times New Roman"/>
        </w:rPr>
        <w:t>се подават чрез кореспонденция са</w:t>
      </w:r>
      <w:r w:rsidRPr="009578AD">
        <w:rPr>
          <w:rFonts w:ascii="Times New Roman" w:hAnsi="Times New Roman" w:cs="Times New Roman"/>
        </w:rPr>
        <w:t>:</w:t>
      </w:r>
    </w:p>
    <w:p w14:paraId="35EC7E96" w14:textId="0587E4B2" w:rsidR="00984831" w:rsidRPr="00621937" w:rsidRDefault="00984831" w:rsidP="00621937">
      <w:pPr>
        <w:pStyle w:val="ListParagraph"/>
        <w:numPr>
          <w:ilvl w:val="0"/>
          <w:numId w:val="16"/>
        </w:numPr>
        <w:jc w:val="both"/>
        <w:rPr>
          <w:rFonts w:ascii="Times New Roman" w:hAnsi="Times New Roman" w:cs="Times New Roman"/>
        </w:rPr>
      </w:pPr>
      <w:r w:rsidRPr="00621937">
        <w:rPr>
          <w:rFonts w:ascii="Times New Roman" w:hAnsi="Times New Roman" w:cs="Times New Roman"/>
          <w:b/>
        </w:rPr>
        <w:t>Искане за изменение на договора за безвъзмездна финансова помощ</w:t>
      </w:r>
      <w:r w:rsidRPr="00621937">
        <w:rPr>
          <w:rFonts w:ascii="Times New Roman" w:hAnsi="Times New Roman" w:cs="Times New Roman"/>
        </w:rPr>
        <w:t xml:space="preserve"> (трябва да представите документите описани в „РЪКОВОДСТВО ЗА ИЗПЪЛНЕНИЕ НА ДОГОВОРИ ЗА БЕЗВЪЗМЕЗДНА ФИНАНСОВА ПОМОЩ по СХЕМА ЗА ПРЕДОСТАВЯНЕ НА БЕЗВЪЗМЕЗДНА ФИНАНСОВАПОМОЩ BG16RFOP002-2.091</w:t>
      </w:r>
      <w:r w:rsidR="0026054D" w:rsidRPr="00621937">
        <w:rPr>
          <w:rFonts w:ascii="Times New Roman" w:hAnsi="Times New Roman" w:cs="Times New Roman"/>
        </w:rPr>
        <w:t xml:space="preserve"> </w:t>
      </w:r>
      <w:r w:rsidRPr="00621937">
        <w:rPr>
          <w:rFonts w:ascii="Times New Roman" w:hAnsi="Times New Roman" w:cs="Times New Roman"/>
        </w:rPr>
        <w:t xml:space="preserve">„Подкрепа за МСП, извършващи автобусни превози, за преодоляване на икономическите последствия от пандемията COVID-19“, като се има предвид, че при изменение по инициатива на бенефициента, той трябва да представи писмено искане за изменение (Приложение 1.1 към Ръководството) на вниманието на Министерство на транспорта, информационните технологии и съобщенията. </w:t>
      </w:r>
    </w:p>
    <w:p w14:paraId="40FC1A02" w14:textId="77777777" w:rsidR="0026054D" w:rsidRPr="009578AD" w:rsidRDefault="0026054D" w:rsidP="009578AD">
      <w:pPr>
        <w:ind w:firstLine="709"/>
        <w:jc w:val="both"/>
        <w:rPr>
          <w:rFonts w:ascii="Times New Roman" w:hAnsi="Times New Roman" w:cs="Times New Roman"/>
        </w:rPr>
      </w:pPr>
    </w:p>
    <w:p w14:paraId="227E8AEE" w14:textId="495D3C9B" w:rsidR="0026054D" w:rsidRPr="009578AD" w:rsidRDefault="0026054D" w:rsidP="00124C7F">
      <w:pPr>
        <w:ind w:firstLine="709"/>
        <w:jc w:val="both"/>
        <w:rPr>
          <w:rFonts w:ascii="Times New Roman" w:hAnsi="Times New Roman" w:cs="Times New Roman"/>
        </w:rPr>
      </w:pPr>
      <w:r w:rsidRPr="009578AD">
        <w:rPr>
          <w:rFonts w:ascii="Times New Roman" w:hAnsi="Times New Roman" w:cs="Times New Roman"/>
        </w:rPr>
        <w:t>При изпращане на нова кореспонденция отбелязвате кратко и ясно в поле „Тема" вида на документацията, а в поле „Съдържание" описвате документите, които сте прикачили. Не забравяйте да качите всички необходими документи в „Прикачени документи".</w:t>
      </w:r>
    </w:p>
    <w:p w14:paraId="6BA49BE2" w14:textId="77777777" w:rsidR="0026054D" w:rsidRPr="009578AD" w:rsidRDefault="0026054D" w:rsidP="00124C7F">
      <w:pPr>
        <w:ind w:firstLine="709"/>
        <w:jc w:val="both"/>
        <w:rPr>
          <w:rFonts w:ascii="Times New Roman" w:hAnsi="Times New Roman" w:cs="Times New Roman"/>
        </w:rPr>
      </w:pPr>
      <w:r w:rsidRPr="009578AD">
        <w:rPr>
          <w:rFonts w:ascii="Times New Roman" w:hAnsi="Times New Roman" w:cs="Times New Roman"/>
        </w:rPr>
        <w:t>В случай че Министерство на транспорта, информационните технологии и съобщенията,  има забележки ще ви бъде изпратено искане чрез раздел „Кореспонденция". След отстраняване на неточностите изпращате коригираните документи или разяснения отново по същия начин.</w:t>
      </w:r>
    </w:p>
    <w:p w14:paraId="24FD1B9F" w14:textId="77777777" w:rsidR="0026054D" w:rsidRPr="009578AD" w:rsidRDefault="0026054D" w:rsidP="00124C7F">
      <w:pPr>
        <w:ind w:firstLine="709"/>
        <w:jc w:val="both"/>
        <w:rPr>
          <w:rFonts w:ascii="Times New Roman" w:hAnsi="Times New Roman" w:cs="Times New Roman"/>
        </w:rPr>
      </w:pPr>
      <w:r w:rsidRPr="009578AD">
        <w:rPr>
          <w:rFonts w:ascii="Times New Roman" w:hAnsi="Times New Roman" w:cs="Times New Roman"/>
        </w:rPr>
        <w:t>Прикачените документи/файлове следва да бъдат кратко и ясно наименувани.</w:t>
      </w:r>
    </w:p>
    <w:p w14:paraId="1D19799B" w14:textId="77777777" w:rsidR="0026054D" w:rsidRPr="009578AD" w:rsidRDefault="0026054D" w:rsidP="00124C7F">
      <w:pPr>
        <w:ind w:firstLine="709"/>
        <w:jc w:val="both"/>
        <w:rPr>
          <w:rFonts w:ascii="Times New Roman" w:hAnsi="Times New Roman" w:cs="Times New Roman"/>
        </w:rPr>
      </w:pPr>
      <w:r w:rsidRPr="009578AD">
        <w:rPr>
          <w:rFonts w:ascii="Times New Roman" w:hAnsi="Times New Roman" w:cs="Times New Roman"/>
        </w:rPr>
        <w:t>Всички искания за промяна в обстоятелствата на договора трябва да бъдат придружавани от съответните потвърждаващи документи, които обосновават и доказват необходимостта от промяна.</w:t>
      </w:r>
    </w:p>
    <w:p w14:paraId="755AF6CA" w14:textId="77777777" w:rsidR="0026054D" w:rsidRPr="007708F2" w:rsidRDefault="0026054D" w:rsidP="00124C7F">
      <w:pPr>
        <w:ind w:firstLine="709"/>
        <w:jc w:val="both"/>
        <w:rPr>
          <w:rFonts w:ascii="Times New Roman" w:hAnsi="Times New Roman" w:cs="Times New Roman"/>
          <w:b/>
        </w:rPr>
      </w:pPr>
      <w:r w:rsidRPr="007708F2">
        <w:rPr>
          <w:rFonts w:ascii="Times New Roman" w:hAnsi="Times New Roman" w:cs="Times New Roman"/>
          <w:b/>
        </w:rPr>
        <w:t>Всички представени документи трябва да бъдат подписани от лицето/ата, които представляват бенефициента по закон или от надлежно упълномощено лице.</w:t>
      </w:r>
    </w:p>
    <w:p w14:paraId="3DBA8829" w14:textId="77777777" w:rsidR="0026054D" w:rsidRPr="009578AD" w:rsidRDefault="0026054D" w:rsidP="009578AD">
      <w:pPr>
        <w:ind w:firstLine="709"/>
        <w:jc w:val="both"/>
        <w:rPr>
          <w:rFonts w:ascii="Times New Roman" w:hAnsi="Times New Roman" w:cs="Times New Roman"/>
        </w:rPr>
      </w:pPr>
    </w:p>
    <w:p w14:paraId="38067293" w14:textId="76AD1836" w:rsidR="0026054D" w:rsidRPr="009578AD" w:rsidRDefault="0026054D" w:rsidP="009578AD">
      <w:pPr>
        <w:ind w:firstLine="709"/>
        <w:jc w:val="both"/>
        <w:rPr>
          <w:rFonts w:ascii="Times New Roman" w:hAnsi="Times New Roman" w:cs="Times New Roman"/>
        </w:rPr>
      </w:pPr>
    </w:p>
    <w:p w14:paraId="6986D19E" w14:textId="20FEB3ED" w:rsidR="00A501CA" w:rsidRPr="009578AD" w:rsidRDefault="00A501CA" w:rsidP="009578AD">
      <w:pPr>
        <w:ind w:firstLine="709"/>
        <w:jc w:val="both"/>
        <w:rPr>
          <w:rFonts w:ascii="Times New Roman" w:hAnsi="Times New Roman" w:cs="Times New Roman"/>
        </w:rPr>
      </w:pPr>
    </w:p>
    <w:p w14:paraId="6649477D" w14:textId="5B91F0F6" w:rsidR="00A501CA" w:rsidRPr="009578AD" w:rsidRDefault="00A501CA" w:rsidP="009578AD">
      <w:pPr>
        <w:ind w:firstLine="709"/>
        <w:jc w:val="both"/>
        <w:rPr>
          <w:rFonts w:ascii="Times New Roman" w:hAnsi="Times New Roman" w:cs="Times New Roman"/>
        </w:rPr>
      </w:pPr>
    </w:p>
    <w:p w14:paraId="08D5E6FC" w14:textId="63040438" w:rsidR="00A501CA" w:rsidRPr="009578AD" w:rsidRDefault="00A501CA" w:rsidP="009578AD">
      <w:pPr>
        <w:ind w:firstLine="709"/>
        <w:jc w:val="both"/>
        <w:rPr>
          <w:rFonts w:ascii="Times New Roman" w:hAnsi="Times New Roman" w:cs="Times New Roman"/>
        </w:rPr>
      </w:pPr>
    </w:p>
    <w:p w14:paraId="2C22D5DA" w14:textId="5D6BE17B" w:rsidR="00A501CA" w:rsidRPr="009578AD" w:rsidRDefault="00A501CA" w:rsidP="009578AD">
      <w:pPr>
        <w:ind w:firstLine="709"/>
        <w:jc w:val="both"/>
        <w:rPr>
          <w:rFonts w:ascii="Times New Roman" w:hAnsi="Times New Roman" w:cs="Times New Roman"/>
        </w:rPr>
      </w:pPr>
    </w:p>
    <w:p w14:paraId="0EB60D8B" w14:textId="6829C914" w:rsidR="00A501CA" w:rsidRPr="009578AD" w:rsidRDefault="00A501CA" w:rsidP="009578AD">
      <w:pPr>
        <w:ind w:firstLine="709"/>
        <w:jc w:val="both"/>
        <w:rPr>
          <w:rFonts w:ascii="Times New Roman" w:hAnsi="Times New Roman" w:cs="Times New Roman"/>
        </w:rPr>
      </w:pPr>
    </w:p>
    <w:p w14:paraId="26140063" w14:textId="1A1D6EE1" w:rsidR="00A501CA" w:rsidRPr="009578AD" w:rsidRDefault="00A501CA" w:rsidP="009578AD">
      <w:pPr>
        <w:ind w:firstLine="709"/>
        <w:jc w:val="both"/>
        <w:rPr>
          <w:rFonts w:ascii="Times New Roman" w:hAnsi="Times New Roman" w:cs="Times New Roman"/>
        </w:rPr>
      </w:pPr>
    </w:p>
    <w:p w14:paraId="76335B5E" w14:textId="77777777" w:rsidR="00A501CA" w:rsidRPr="009578AD" w:rsidRDefault="00A501CA" w:rsidP="009578AD">
      <w:pPr>
        <w:ind w:firstLine="709"/>
        <w:jc w:val="both"/>
        <w:rPr>
          <w:rFonts w:ascii="Times New Roman" w:hAnsi="Times New Roman" w:cs="Times New Roman"/>
        </w:rPr>
      </w:pPr>
    </w:p>
    <w:p w14:paraId="6A663788" w14:textId="77777777" w:rsidR="00984831" w:rsidRPr="009578AD" w:rsidRDefault="00984831" w:rsidP="009578AD">
      <w:pPr>
        <w:ind w:firstLine="709"/>
        <w:jc w:val="both"/>
        <w:rPr>
          <w:rFonts w:ascii="Times New Roman" w:hAnsi="Times New Roman" w:cs="Times New Roman"/>
        </w:rPr>
      </w:pPr>
    </w:p>
    <w:p w14:paraId="6E6D5D35" w14:textId="7A753A98" w:rsidR="00984831" w:rsidRPr="009578AD" w:rsidRDefault="00AA3935" w:rsidP="009578AD">
      <w:pPr>
        <w:ind w:firstLine="709"/>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394D5D2E" wp14:editId="67FC8B4B">
            <wp:extent cx="5448300" cy="33953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3395388"/>
                    </a:xfrm>
                    <a:prstGeom prst="rect">
                      <a:avLst/>
                    </a:prstGeom>
                    <a:noFill/>
                    <a:ln>
                      <a:noFill/>
                    </a:ln>
                  </pic:spPr>
                </pic:pic>
              </a:graphicData>
            </a:graphic>
          </wp:inline>
        </w:drawing>
      </w:r>
    </w:p>
    <w:p w14:paraId="749D9D4E" w14:textId="77777777" w:rsidR="00024387" w:rsidRPr="009578AD" w:rsidRDefault="00024387" w:rsidP="009578AD">
      <w:pPr>
        <w:ind w:firstLine="709"/>
        <w:jc w:val="both"/>
        <w:rPr>
          <w:rFonts w:ascii="Times New Roman" w:hAnsi="Times New Roman" w:cs="Times New Roman"/>
        </w:rPr>
      </w:pPr>
    </w:p>
    <w:p w14:paraId="5DA8BEA2" w14:textId="41DB3245" w:rsidR="0026054D" w:rsidRPr="00E51EEB" w:rsidRDefault="00E51EEB" w:rsidP="009578AD">
      <w:pPr>
        <w:ind w:firstLine="709"/>
        <w:jc w:val="both"/>
        <w:rPr>
          <w:rFonts w:ascii="Times New Roman" w:hAnsi="Times New Roman" w:cs="Times New Roman"/>
          <w:b/>
        </w:rPr>
      </w:pPr>
      <w:r w:rsidRPr="00E51EEB">
        <w:rPr>
          <w:rFonts w:ascii="Times New Roman" w:hAnsi="Times New Roman" w:cs="Times New Roman"/>
          <w:b/>
        </w:rPr>
        <w:t>ВАЖНО</w:t>
      </w:r>
      <w:r w:rsidR="0026054D" w:rsidRPr="00E51EEB">
        <w:rPr>
          <w:rFonts w:ascii="Times New Roman" w:hAnsi="Times New Roman" w:cs="Times New Roman"/>
          <w:b/>
        </w:rPr>
        <w:t>:</w:t>
      </w:r>
    </w:p>
    <w:p w14:paraId="2DA62C16" w14:textId="77777777" w:rsidR="0026054D" w:rsidRPr="00E51EEB" w:rsidRDefault="0026054D" w:rsidP="009578AD">
      <w:pPr>
        <w:ind w:firstLine="709"/>
        <w:jc w:val="both"/>
        <w:rPr>
          <w:rFonts w:ascii="Times New Roman" w:hAnsi="Times New Roman" w:cs="Times New Roman"/>
          <w:b/>
        </w:rPr>
      </w:pPr>
      <w:r w:rsidRPr="00E51EEB">
        <w:rPr>
          <w:rFonts w:ascii="Times New Roman" w:hAnsi="Times New Roman" w:cs="Times New Roman"/>
          <w:b/>
        </w:rPr>
        <w:t>Подаването на финален отчет се извършва чрез раздел „Отчетни документи", а не чрез раздел „Кореспонденция“.</w:t>
      </w:r>
    </w:p>
    <w:p w14:paraId="5AF61CA9" w14:textId="5E282AA7" w:rsidR="00E3764F" w:rsidRPr="009578AD" w:rsidRDefault="00E3764F" w:rsidP="009578AD">
      <w:pPr>
        <w:ind w:firstLine="709"/>
        <w:jc w:val="both"/>
        <w:rPr>
          <w:rFonts w:ascii="Times New Roman" w:hAnsi="Times New Roman" w:cs="Times New Roman"/>
        </w:rPr>
      </w:pPr>
      <w:r w:rsidRPr="009578AD">
        <w:rPr>
          <w:rFonts w:ascii="Times New Roman" w:hAnsi="Times New Roman" w:cs="Times New Roman"/>
        </w:rPr>
        <w:br w:type="page"/>
      </w:r>
    </w:p>
    <w:p w14:paraId="530C34E0" w14:textId="4A38B637" w:rsidR="00024387" w:rsidRPr="001B3795" w:rsidRDefault="001B3795" w:rsidP="001B3795">
      <w:pPr>
        <w:pStyle w:val="Heading1"/>
        <w:jc w:val="center"/>
        <w:rPr>
          <w:rFonts w:ascii="Times New Roman" w:hAnsi="Times New Roman" w:cs="Times New Roman"/>
          <w:b/>
          <w:sz w:val="28"/>
          <w:szCs w:val="28"/>
        </w:rPr>
      </w:pPr>
      <w:bookmarkStart w:id="3" w:name="bookmark6"/>
      <w:bookmarkStart w:id="4" w:name="bookmark7"/>
      <w:bookmarkStart w:id="5" w:name="bookmark8"/>
      <w:bookmarkStart w:id="6" w:name="_Toc57901427"/>
      <w:r w:rsidRPr="001B3795">
        <w:rPr>
          <w:rFonts w:ascii="Times New Roman" w:hAnsi="Times New Roman" w:cs="Times New Roman"/>
          <w:b/>
          <w:sz w:val="28"/>
          <w:szCs w:val="28"/>
        </w:rPr>
        <w:lastRenderedPageBreak/>
        <w:t>ВЪВЕЖДАНЕ НА ИНФОРМАЦИЯ ЗА ИЗПЪЛНИТЕЛИ</w:t>
      </w:r>
      <w:bookmarkEnd w:id="3"/>
      <w:bookmarkEnd w:id="4"/>
      <w:bookmarkEnd w:id="5"/>
      <w:bookmarkEnd w:id="6"/>
    </w:p>
    <w:p w14:paraId="16555CC7" w14:textId="1574FA42" w:rsidR="007306B8" w:rsidRPr="00124C7F" w:rsidRDefault="001B3795" w:rsidP="001B3795">
      <w:pPr>
        <w:pStyle w:val="Heading1"/>
        <w:jc w:val="center"/>
        <w:rPr>
          <w:rFonts w:ascii="Times New Roman" w:hAnsi="Times New Roman" w:cs="Times New Roman"/>
          <w:b/>
          <w:sz w:val="28"/>
          <w:szCs w:val="28"/>
        </w:rPr>
      </w:pPr>
      <w:bookmarkStart w:id="7" w:name="_Toc57901428"/>
      <w:r w:rsidRPr="001B3795">
        <w:rPr>
          <w:rFonts w:ascii="Times New Roman" w:hAnsi="Times New Roman" w:cs="Times New Roman"/>
          <w:b/>
          <w:sz w:val="28"/>
          <w:szCs w:val="28"/>
        </w:rPr>
        <w:t>ПУБЛИКУВАНЕ В ИСУН 2020 НА „ПУБЛИЧНА ПОКАНА“</w:t>
      </w:r>
      <w:bookmarkEnd w:id="7"/>
    </w:p>
    <w:p w14:paraId="63D50B3E" w14:textId="77777777" w:rsidR="007306B8" w:rsidRPr="009578AD" w:rsidRDefault="007306B8" w:rsidP="009578AD">
      <w:pPr>
        <w:ind w:firstLine="709"/>
        <w:jc w:val="both"/>
        <w:rPr>
          <w:rFonts w:ascii="Times New Roman" w:hAnsi="Times New Roman" w:cs="Times New Roman"/>
        </w:rPr>
      </w:pPr>
    </w:p>
    <w:p w14:paraId="7F1D3844" w14:textId="77777777" w:rsidR="007306B8" w:rsidRPr="009578AD" w:rsidRDefault="007306B8" w:rsidP="009578AD">
      <w:pPr>
        <w:ind w:firstLine="709"/>
        <w:jc w:val="both"/>
        <w:rPr>
          <w:rFonts w:ascii="Times New Roman" w:hAnsi="Times New Roman" w:cs="Times New Roman"/>
        </w:rPr>
      </w:pPr>
      <w:r w:rsidRPr="0042459C">
        <w:rPr>
          <w:rFonts w:ascii="Times New Roman" w:hAnsi="Times New Roman" w:cs="Times New Roman"/>
          <w:b/>
        </w:rPr>
        <w:t>Първа стъпка:</w:t>
      </w:r>
      <w:r w:rsidRPr="009578AD">
        <w:rPr>
          <w:rFonts w:ascii="Times New Roman" w:hAnsi="Times New Roman" w:cs="Times New Roman"/>
        </w:rPr>
        <w:t xml:space="preserve"> Изберете „+ нови процедури за избор на изпълнители сключен договор“.</w:t>
      </w:r>
    </w:p>
    <w:p w14:paraId="1F047461" w14:textId="77777777" w:rsidR="007306B8" w:rsidRPr="009578AD" w:rsidRDefault="007306B8" w:rsidP="009578AD">
      <w:pPr>
        <w:ind w:firstLine="709"/>
        <w:jc w:val="both"/>
        <w:rPr>
          <w:rFonts w:ascii="Times New Roman" w:hAnsi="Times New Roman" w:cs="Times New Roman"/>
        </w:rPr>
      </w:pPr>
      <w:r w:rsidRPr="0042459C">
        <w:rPr>
          <w:rFonts w:ascii="Times New Roman" w:hAnsi="Times New Roman" w:cs="Times New Roman"/>
          <w:b/>
        </w:rPr>
        <w:t>Втора стъпка:</w:t>
      </w:r>
      <w:r w:rsidRPr="009578AD">
        <w:rPr>
          <w:rFonts w:ascii="Times New Roman" w:hAnsi="Times New Roman" w:cs="Times New Roman"/>
        </w:rPr>
        <w:t xml:space="preserve"> През „т. 3 Процедури за избор на изпълнител и сключени договори“ избирате  бутон редакция срещу съответната процедура.</w:t>
      </w:r>
    </w:p>
    <w:p w14:paraId="08F16178" w14:textId="77777777" w:rsidR="007306B8" w:rsidRPr="009578AD" w:rsidRDefault="007306B8" w:rsidP="009578AD">
      <w:pPr>
        <w:ind w:firstLine="709"/>
        <w:jc w:val="both"/>
        <w:rPr>
          <w:rFonts w:ascii="Times New Roman" w:hAnsi="Times New Roman" w:cs="Times New Roman"/>
        </w:rPr>
      </w:pPr>
    </w:p>
    <w:p w14:paraId="2F34DCDC"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0E889DC7" wp14:editId="2A198EB2">
            <wp:extent cx="6626860" cy="2809988"/>
            <wp:effectExtent l="57150" t="0" r="59690" b="1238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8091" cy="2810510"/>
                    </a:xfrm>
                    <a:prstGeom prst="rect">
                      <a:avLst/>
                    </a:prstGeom>
                    <a:noFill/>
                    <a:effectLst>
                      <a:outerShdw blurRad="50800" dist="50800" dir="5400000" algn="ctr" rotWithShape="0">
                        <a:sysClr val="window" lastClr="FFFFFF"/>
                      </a:outerShdw>
                    </a:effectLst>
                  </pic:spPr>
                </pic:pic>
              </a:graphicData>
            </a:graphic>
          </wp:inline>
        </w:drawing>
      </w:r>
    </w:p>
    <w:p w14:paraId="1A09BA77" w14:textId="77777777" w:rsidR="001E556E" w:rsidRPr="009578AD" w:rsidRDefault="001E556E" w:rsidP="009578AD">
      <w:pPr>
        <w:ind w:firstLine="709"/>
        <w:jc w:val="both"/>
        <w:rPr>
          <w:rFonts w:ascii="Times New Roman" w:hAnsi="Times New Roman" w:cs="Times New Roman"/>
        </w:rPr>
      </w:pPr>
    </w:p>
    <w:p w14:paraId="02433935" w14:textId="77777777" w:rsidR="007306B8" w:rsidRPr="009578AD" w:rsidRDefault="007306B8" w:rsidP="009578AD">
      <w:pPr>
        <w:ind w:firstLine="709"/>
        <w:jc w:val="both"/>
        <w:rPr>
          <w:rFonts w:ascii="Times New Roman" w:hAnsi="Times New Roman" w:cs="Times New Roman"/>
        </w:rPr>
      </w:pPr>
      <w:r w:rsidRPr="0042459C">
        <w:rPr>
          <w:rFonts w:ascii="Times New Roman" w:hAnsi="Times New Roman" w:cs="Times New Roman"/>
          <w:b/>
        </w:rPr>
        <w:t>Трета стъпка:</w:t>
      </w:r>
      <w:r w:rsidRPr="009578AD">
        <w:rPr>
          <w:rFonts w:ascii="Times New Roman" w:hAnsi="Times New Roman" w:cs="Times New Roman"/>
        </w:rPr>
        <w:t xml:space="preserve"> Информацията в маркираните в червено полета трябва да бъде актуализирана, тъй като се визуализира в обявата. Тези полета са:</w:t>
      </w:r>
    </w:p>
    <w:p w14:paraId="67F64ECA" w14:textId="77777777" w:rsidR="007306B8" w:rsidRPr="0042459C" w:rsidRDefault="007306B8" w:rsidP="0042459C">
      <w:pPr>
        <w:pStyle w:val="ListParagraph"/>
        <w:numPr>
          <w:ilvl w:val="0"/>
          <w:numId w:val="17"/>
        </w:numPr>
        <w:jc w:val="both"/>
        <w:rPr>
          <w:rFonts w:ascii="Times New Roman" w:hAnsi="Times New Roman" w:cs="Times New Roman"/>
        </w:rPr>
      </w:pPr>
      <w:r w:rsidRPr="0042459C">
        <w:rPr>
          <w:rFonts w:ascii="Times New Roman" w:hAnsi="Times New Roman" w:cs="Times New Roman"/>
        </w:rPr>
        <w:t>Предмет на предвидената процедура</w:t>
      </w:r>
    </w:p>
    <w:p w14:paraId="6F397F7D" w14:textId="77777777" w:rsidR="007306B8" w:rsidRPr="0042459C" w:rsidRDefault="007306B8" w:rsidP="0042459C">
      <w:pPr>
        <w:pStyle w:val="ListParagraph"/>
        <w:numPr>
          <w:ilvl w:val="0"/>
          <w:numId w:val="17"/>
        </w:numPr>
        <w:jc w:val="both"/>
        <w:rPr>
          <w:rFonts w:ascii="Times New Roman" w:hAnsi="Times New Roman" w:cs="Times New Roman"/>
        </w:rPr>
      </w:pPr>
      <w:r w:rsidRPr="0042459C">
        <w:rPr>
          <w:rFonts w:ascii="Times New Roman" w:hAnsi="Times New Roman" w:cs="Times New Roman"/>
        </w:rPr>
        <w:t>Обект на процедурата</w:t>
      </w:r>
    </w:p>
    <w:p w14:paraId="0BDCC2AB" w14:textId="77777777" w:rsidR="007306B8" w:rsidRPr="0042459C" w:rsidRDefault="007306B8" w:rsidP="0042459C">
      <w:pPr>
        <w:pStyle w:val="ListParagraph"/>
        <w:numPr>
          <w:ilvl w:val="0"/>
          <w:numId w:val="17"/>
        </w:numPr>
        <w:jc w:val="both"/>
        <w:rPr>
          <w:rFonts w:ascii="Times New Roman" w:hAnsi="Times New Roman" w:cs="Times New Roman"/>
        </w:rPr>
      </w:pPr>
      <w:r w:rsidRPr="0042459C">
        <w:rPr>
          <w:rFonts w:ascii="Times New Roman" w:hAnsi="Times New Roman" w:cs="Times New Roman"/>
        </w:rPr>
        <w:t>Приложим нормативен акт</w:t>
      </w:r>
    </w:p>
    <w:p w14:paraId="2F24CF19" w14:textId="77777777" w:rsidR="007306B8" w:rsidRPr="0042459C" w:rsidRDefault="007306B8" w:rsidP="0042459C">
      <w:pPr>
        <w:pStyle w:val="ListParagraph"/>
        <w:numPr>
          <w:ilvl w:val="0"/>
          <w:numId w:val="17"/>
        </w:numPr>
        <w:jc w:val="both"/>
        <w:rPr>
          <w:rFonts w:ascii="Times New Roman" w:hAnsi="Times New Roman" w:cs="Times New Roman"/>
        </w:rPr>
      </w:pPr>
      <w:r w:rsidRPr="0042459C">
        <w:rPr>
          <w:rFonts w:ascii="Times New Roman" w:hAnsi="Times New Roman" w:cs="Times New Roman"/>
        </w:rPr>
        <w:t>Тип на процедурата</w:t>
      </w:r>
    </w:p>
    <w:p w14:paraId="3229B5AB" w14:textId="77777777" w:rsidR="007306B8" w:rsidRPr="0042459C" w:rsidRDefault="007306B8" w:rsidP="0042459C">
      <w:pPr>
        <w:pStyle w:val="ListParagraph"/>
        <w:numPr>
          <w:ilvl w:val="0"/>
          <w:numId w:val="17"/>
        </w:numPr>
        <w:jc w:val="both"/>
        <w:rPr>
          <w:rFonts w:ascii="Times New Roman" w:hAnsi="Times New Roman" w:cs="Times New Roman"/>
        </w:rPr>
      </w:pPr>
      <w:r w:rsidRPr="0042459C">
        <w:rPr>
          <w:rFonts w:ascii="Times New Roman" w:hAnsi="Times New Roman" w:cs="Times New Roman"/>
        </w:rPr>
        <w:t>Описание</w:t>
      </w:r>
    </w:p>
    <w:p w14:paraId="052B34D2" w14:textId="77777777" w:rsidR="007306B8" w:rsidRPr="0042459C" w:rsidRDefault="007306B8" w:rsidP="0042459C">
      <w:pPr>
        <w:pStyle w:val="ListParagraph"/>
        <w:numPr>
          <w:ilvl w:val="0"/>
          <w:numId w:val="17"/>
        </w:numPr>
        <w:jc w:val="both"/>
        <w:rPr>
          <w:rFonts w:ascii="Times New Roman" w:hAnsi="Times New Roman" w:cs="Times New Roman"/>
        </w:rPr>
      </w:pPr>
      <w:r w:rsidRPr="0042459C">
        <w:rPr>
          <w:rFonts w:ascii="Times New Roman" w:hAnsi="Times New Roman" w:cs="Times New Roman"/>
        </w:rPr>
        <w:t>Прогнозна стойност съгласно обявление</w:t>
      </w:r>
    </w:p>
    <w:p w14:paraId="65960BA4" w14:textId="77777777" w:rsidR="007306B8" w:rsidRPr="0042459C" w:rsidRDefault="007306B8" w:rsidP="0042459C">
      <w:pPr>
        <w:pStyle w:val="ListParagraph"/>
        <w:numPr>
          <w:ilvl w:val="0"/>
          <w:numId w:val="17"/>
        </w:numPr>
        <w:jc w:val="both"/>
        <w:rPr>
          <w:rFonts w:ascii="Times New Roman" w:hAnsi="Times New Roman" w:cs="Times New Roman"/>
        </w:rPr>
      </w:pPr>
      <w:r w:rsidRPr="0042459C">
        <w:rPr>
          <w:rFonts w:ascii="Times New Roman" w:hAnsi="Times New Roman" w:cs="Times New Roman"/>
        </w:rPr>
        <w:t>Крайна дата за подаване на оферти</w:t>
      </w:r>
    </w:p>
    <w:p w14:paraId="48498AFD" w14:textId="77777777" w:rsidR="007306B8" w:rsidRPr="0042459C" w:rsidRDefault="007306B8" w:rsidP="0042459C">
      <w:pPr>
        <w:pStyle w:val="ListParagraph"/>
        <w:numPr>
          <w:ilvl w:val="0"/>
          <w:numId w:val="17"/>
        </w:numPr>
        <w:jc w:val="both"/>
        <w:rPr>
          <w:rFonts w:ascii="Times New Roman" w:hAnsi="Times New Roman" w:cs="Times New Roman"/>
        </w:rPr>
      </w:pPr>
      <w:r w:rsidRPr="0042459C">
        <w:rPr>
          <w:rFonts w:ascii="Times New Roman" w:hAnsi="Times New Roman" w:cs="Times New Roman"/>
        </w:rPr>
        <w:t xml:space="preserve">Дата на обявление на процедура за външно възлагане </w:t>
      </w:r>
      <w:r w:rsidRPr="0042459C">
        <w:rPr>
          <w:rFonts w:ascii="Times New Roman" w:hAnsi="Times New Roman" w:cs="Times New Roman"/>
          <w:b/>
        </w:rPr>
        <w:t>(попълва се автоматично от системата в момента, в който версията на модула бъде направена актуална)</w:t>
      </w:r>
    </w:p>
    <w:p w14:paraId="4865E1C7" w14:textId="77777777" w:rsidR="007306B8" w:rsidRPr="0042459C" w:rsidRDefault="007306B8" w:rsidP="0042459C">
      <w:pPr>
        <w:pStyle w:val="ListParagraph"/>
        <w:numPr>
          <w:ilvl w:val="0"/>
          <w:numId w:val="17"/>
        </w:numPr>
        <w:jc w:val="both"/>
        <w:rPr>
          <w:rFonts w:ascii="Times New Roman" w:hAnsi="Times New Roman" w:cs="Times New Roman"/>
        </w:rPr>
      </w:pPr>
      <w:r w:rsidRPr="0042459C">
        <w:rPr>
          <w:rFonts w:ascii="Times New Roman" w:hAnsi="Times New Roman" w:cs="Times New Roman"/>
        </w:rPr>
        <w:t>Обособени позиции</w:t>
      </w:r>
    </w:p>
    <w:p w14:paraId="07936F48" w14:textId="77777777" w:rsidR="007306B8" w:rsidRPr="0042459C" w:rsidRDefault="007306B8" w:rsidP="0042459C">
      <w:pPr>
        <w:pStyle w:val="ListParagraph"/>
        <w:numPr>
          <w:ilvl w:val="0"/>
          <w:numId w:val="17"/>
        </w:numPr>
        <w:jc w:val="both"/>
        <w:rPr>
          <w:rFonts w:ascii="Times New Roman" w:hAnsi="Times New Roman" w:cs="Times New Roman"/>
          <w:b/>
        </w:rPr>
      </w:pPr>
      <w:r w:rsidRPr="0042459C">
        <w:rPr>
          <w:rFonts w:ascii="Times New Roman" w:hAnsi="Times New Roman" w:cs="Times New Roman"/>
          <w:b/>
        </w:rPr>
        <w:t xml:space="preserve">Задължително трябва да се маркира полето </w:t>
      </w:r>
      <w:r w:rsidRPr="0042459C">
        <w:rPr>
          <w:rFonts w:ascii="Times New Roman" w:hAnsi="Times New Roman" w:cs="Times New Roman"/>
          <w:b/>
        </w:rPr>
        <w:t> „Обявена процедура за външно възлагане“</w:t>
      </w:r>
    </w:p>
    <w:p w14:paraId="3E20C46B"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31840D5E" wp14:editId="3201ACA9">
            <wp:extent cx="6040744" cy="65398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0744" cy="6539865"/>
                    </a:xfrm>
                    <a:prstGeom prst="rect">
                      <a:avLst/>
                    </a:prstGeom>
                    <a:noFill/>
                    <a:ln>
                      <a:noFill/>
                    </a:ln>
                  </pic:spPr>
                </pic:pic>
              </a:graphicData>
            </a:graphic>
          </wp:inline>
        </w:drawing>
      </w:r>
    </w:p>
    <w:p w14:paraId="0A1C1D9B" w14:textId="77777777" w:rsidR="007306B8" w:rsidRPr="009578AD" w:rsidRDefault="007306B8" w:rsidP="009578AD">
      <w:pPr>
        <w:ind w:firstLine="709"/>
        <w:jc w:val="both"/>
        <w:rPr>
          <w:rFonts w:ascii="Times New Roman" w:hAnsi="Times New Roman" w:cs="Times New Roman"/>
        </w:rPr>
      </w:pPr>
    </w:p>
    <w:p w14:paraId="73A889E3" w14:textId="77777777" w:rsidR="007306B8" w:rsidRPr="009578AD" w:rsidRDefault="007306B8" w:rsidP="009578AD">
      <w:pPr>
        <w:ind w:firstLine="709"/>
        <w:jc w:val="both"/>
        <w:rPr>
          <w:rFonts w:ascii="Times New Roman" w:hAnsi="Times New Roman" w:cs="Times New Roman"/>
        </w:rPr>
      </w:pPr>
      <w:r w:rsidRPr="005D2B8B">
        <w:rPr>
          <w:rFonts w:ascii="Times New Roman" w:hAnsi="Times New Roman" w:cs="Times New Roman"/>
          <w:b/>
        </w:rPr>
        <w:t>Четвърта стъпка:</w:t>
      </w:r>
      <w:r w:rsidRPr="009578AD">
        <w:rPr>
          <w:rFonts w:ascii="Times New Roman" w:hAnsi="Times New Roman" w:cs="Times New Roman"/>
        </w:rPr>
        <w:t xml:space="preserve"> Избирате в долната част на екрана бутон „Добави“ на „Публични прикачени документи“, където се прикачва „Публичната покана“ и документацията за участие в процедурата. Прикачените документи/файлове следва да бъдат кратко и ясно наименувани.</w:t>
      </w:r>
    </w:p>
    <w:p w14:paraId="23BECDB7" w14:textId="77777777" w:rsidR="00DC1C05" w:rsidRPr="009578AD" w:rsidRDefault="00DC1C05" w:rsidP="009578AD">
      <w:pPr>
        <w:ind w:firstLine="709"/>
        <w:jc w:val="both"/>
        <w:rPr>
          <w:rFonts w:ascii="Times New Roman" w:hAnsi="Times New Roman" w:cs="Times New Roman"/>
        </w:rPr>
      </w:pPr>
    </w:p>
    <w:p w14:paraId="69E6AFE2"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05499D40" wp14:editId="74224928">
            <wp:extent cx="6728400" cy="640800"/>
            <wp:effectExtent l="0" t="0" r="0" b="698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8400" cy="640800"/>
                    </a:xfrm>
                    <a:prstGeom prst="rect">
                      <a:avLst/>
                    </a:prstGeom>
                    <a:noFill/>
                    <a:ln>
                      <a:noFill/>
                    </a:ln>
                    <a:effectLst/>
                  </pic:spPr>
                </pic:pic>
              </a:graphicData>
            </a:graphic>
          </wp:inline>
        </w:drawing>
      </w:r>
    </w:p>
    <w:p w14:paraId="51F6591A" w14:textId="77777777" w:rsidR="007306B8" w:rsidRPr="009578AD" w:rsidRDefault="007306B8" w:rsidP="009578AD">
      <w:pPr>
        <w:ind w:firstLine="709"/>
        <w:jc w:val="both"/>
        <w:rPr>
          <w:rFonts w:ascii="Times New Roman" w:hAnsi="Times New Roman" w:cs="Times New Roman"/>
        </w:rPr>
      </w:pPr>
    </w:p>
    <w:p w14:paraId="72C518C7" w14:textId="77777777" w:rsidR="007306B8" w:rsidRPr="009578AD" w:rsidRDefault="007306B8" w:rsidP="009578AD">
      <w:pPr>
        <w:ind w:firstLine="709"/>
        <w:jc w:val="both"/>
        <w:rPr>
          <w:rFonts w:ascii="Times New Roman" w:hAnsi="Times New Roman" w:cs="Times New Roman"/>
        </w:rPr>
      </w:pPr>
      <w:r w:rsidRPr="005D2B8B">
        <w:rPr>
          <w:rFonts w:ascii="Times New Roman" w:hAnsi="Times New Roman" w:cs="Times New Roman"/>
          <w:b/>
        </w:rPr>
        <w:t>Пета стъпка:</w:t>
      </w:r>
      <w:r w:rsidRPr="009578AD">
        <w:rPr>
          <w:rFonts w:ascii="Times New Roman" w:hAnsi="Times New Roman" w:cs="Times New Roman"/>
        </w:rPr>
        <w:t xml:space="preserve"> След като приключите с въвеждането на данните, натискате последователно бутони „Продължи“ и „Приключи“</w:t>
      </w:r>
    </w:p>
    <w:p w14:paraId="0E547E6F" w14:textId="77777777" w:rsidR="007306B8" w:rsidRPr="009578AD" w:rsidRDefault="007306B8" w:rsidP="009578AD">
      <w:pPr>
        <w:ind w:firstLine="709"/>
        <w:jc w:val="both"/>
        <w:rPr>
          <w:rFonts w:ascii="Times New Roman" w:hAnsi="Times New Roman" w:cs="Times New Roman"/>
        </w:rPr>
      </w:pPr>
    </w:p>
    <w:p w14:paraId="361210FD" w14:textId="77777777" w:rsidR="001C183A" w:rsidRDefault="001C183A" w:rsidP="009578AD">
      <w:pPr>
        <w:ind w:firstLine="709"/>
        <w:jc w:val="both"/>
        <w:rPr>
          <w:rFonts w:ascii="Times New Roman" w:hAnsi="Times New Roman" w:cs="Times New Roman"/>
          <w:b/>
        </w:rPr>
      </w:pPr>
    </w:p>
    <w:p w14:paraId="7130E82A" w14:textId="77777777" w:rsidR="001C183A" w:rsidRDefault="001C183A" w:rsidP="009578AD">
      <w:pPr>
        <w:ind w:firstLine="709"/>
        <w:jc w:val="both"/>
        <w:rPr>
          <w:rFonts w:ascii="Times New Roman" w:hAnsi="Times New Roman" w:cs="Times New Roman"/>
          <w:b/>
        </w:rPr>
      </w:pPr>
    </w:p>
    <w:p w14:paraId="5A8330C7" w14:textId="2C4BC0D1" w:rsidR="007306B8" w:rsidRPr="00D71417" w:rsidRDefault="00D71417" w:rsidP="009578AD">
      <w:pPr>
        <w:ind w:firstLine="709"/>
        <w:jc w:val="both"/>
        <w:rPr>
          <w:rFonts w:ascii="Times New Roman" w:hAnsi="Times New Roman" w:cs="Times New Roman"/>
          <w:b/>
        </w:rPr>
      </w:pPr>
      <w:r w:rsidRPr="00D71417">
        <w:rPr>
          <w:rFonts w:ascii="Times New Roman" w:hAnsi="Times New Roman" w:cs="Times New Roman"/>
          <w:b/>
        </w:rPr>
        <w:lastRenderedPageBreak/>
        <w:t>ВАЖНО</w:t>
      </w:r>
      <w:r w:rsidR="007306B8" w:rsidRPr="00D71417">
        <w:rPr>
          <w:rFonts w:ascii="Times New Roman" w:hAnsi="Times New Roman" w:cs="Times New Roman"/>
          <w:b/>
        </w:rPr>
        <w:t>:</w:t>
      </w:r>
    </w:p>
    <w:p w14:paraId="0E428B38"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За да има успешно извършено публикуване на процедура за външно възлагане в ИСУН 2020 са абсолютно задължителни следните стъпки:</w:t>
      </w:r>
    </w:p>
    <w:p w14:paraId="29E3A775" w14:textId="77777777" w:rsidR="007306B8" w:rsidRPr="00124C7F" w:rsidRDefault="007306B8" w:rsidP="00B17395">
      <w:pPr>
        <w:pStyle w:val="ListParagraph"/>
        <w:numPr>
          <w:ilvl w:val="0"/>
          <w:numId w:val="18"/>
        </w:numPr>
        <w:jc w:val="both"/>
        <w:rPr>
          <w:rFonts w:ascii="Times New Roman" w:hAnsi="Times New Roman" w:cs="Times New Roman"/>
          <w:b/>
        </w:rPr>
      </w:pPr>
      <w:r w:rsidRPr="00124C7F">
        <w:rPr>
          <w:rFonts w:ascii="Times New Roman" w:hAnsi="Times New Roman" w:cs="Times New Roman"/>
          <w:b/>
        </w:rPr>
        <w:t>Поле „Крайна дата за подаване на оферти“ трябва да е попълнено.</w:t>
      </w:r>
    </w:p>
    <w:p w14:paraId="1D9BEB41" w14:textId="77777777" w:rsidR="007306B8" w:rsidRPr="00124C7F" w:rsidRDefault="007306B8" w:rsidP="00B17395">
      <w:pPr>
        <w:pStyle w:val="ListParagraph"/>
        <w:numPr>
          <w:ilvl w:val="0"/>
          <w:numId w:val="18"/>
        </w:numPr>
        <w:jc w:val="both"/>
        <w:rPr>
          <w:rFonts w:ascii="Times New Roman" w:hAnsi="Times New Roman" w:cs="Times New Roman"/>
          <w:b/>
        </w:rPr>
      </w:pPr>
      <w:r w:rsidRPr="00124C7F">
        <w:rPr>
          <w:rFonts w:ascii="Times New Roman" w:hAnsi="Times New Roman" w:cs="Times New Roman"/>
          <w:b/>
        </w:rPr>
        <w:t>Да има създадена поне една обособена позиция дори и процедурата да не предвижда обособени позиции (в този случай наименованието на обособената позиция съвпада с предмета на процедурата).</w:t>
      </w:r>
    </w:p>
    <w:p w14:paraId="019CD57D" w14:textId="77777777" w:rsidR="007306B8" w:rsidRPr="00124C7F" w:rsidRDefault="007306B8" w:rsidP="00B17395">
      <w:pPr>
        <w:pStyle w:val="ListParagraph"/>
        <w:numPr>
          <w:ilvl w:val="0"/>
          <w:numId w:val="18"/>
        </w:numPr>
        <w:jc w:val="both"/>
        <w:rPr>
          <w:rFonts w:ascii="Times New Roman" w:hAnsi="Times New Roman" w:cs="Times New Roman"/>
          <w:b/>
        </w:rPr>
      </w:pPr>
      <w:r w:rsidRPr="00124C7F">
        <w:rPr>
          <w:rFonts w:ascii="Times New Roman" w:hAnsi="Times New Roman" w:cs="Times New Roman"/>
          <w:b/>
        </w:rPr>
        <w:t>Да има прикачен файл в „Публични прикачени документи“.</w:t>
      </w:r>
    </w:p>
    <w:p w14:paraId="20BED1EB" w14:textId="77777777" w:rsidR="002D4E09" w:rsidRDefault="002D4E09" w:rsidP="009578AD">
      <w:pPr>
        <w:ind w:firstLine="709"/>
        <w:jc w:val="both"/>
        <w:rPr>
          <w:rFonts w:ascii="Times New Roman" w:hAnsi="Times New Roman" w:cs="Times New Roman"/>
        </w:rPr>
      </w:pPr>
    </w:p>
    <w:p w14:paraId="78B6CAB6" w14:textId="2D0E82DB" w:rsidR="007306B8" w:rsidRPr="00124C7F" w:rsidRDefault="007306B8" w:rsidP="009578AD">
      <w:pPr>
        <w:ind w:firstLine="709"/>
        <w:jc w:val="both"/>
        <w:rPr>
          <w:rFonts w:ascii="Times New Roman" w:hAnsi="Times New Roman" w:cs="Times New Roman"/>
          <w:b/>
        </w:rPr>
      </w:pPr>
      <w:r w:rsidRPr="00124C7F">
        <w:rPr>
          <w:rFonts w:ascii="Times New Roman" w:hAnsi="Times New Roman" w:cs="Times New Roman"/>
          <w:b/>
        </w:rPr>
        <w:t>При неизпълнение на някоя от описаните стъпки процедурата няма да се публикува и да стане видима в публичната част на системата, от където се подават офертите.</w:t>
      </w:r>
    </w:p>
    <w:p w14:paraId="178BB210" w14:textId="77777777" w:rsidR="007306B8" w:rsidRPr="009578AD" w:rsidRDefault="007306B8" w:rsidP="009578AD">
      <w:pPr>
        <w:ind w:firstLine="709"/>
        <w:jc w:val="both"/>
        <w:rPr>
          <w:rFonts w:ascii="Times New Roman" w:hAnsi="Times New Roman" w:cs="Times New Roman"/>
        </w:rPr>
      </w:pPr>
    </w:p>
    <w:p w14:paraId="653ADE43"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В случай че в рамките на нормативно определения срок постъпи/ят запитване/ния по Публичната покана и документацията, от потенциални кандидати, бенефициентът публикува отговора/ите отново в ИСУН 2020, през бутон „Добави“ на „Разяснения“, като повтори гореописаните стъпки: ПЪРВА, ВТОРА и ПЕТА. От своя страна потенциалните кандидати задават своите въпроси по стандартния начин (писмено по пощата/куриер, факс или друго, посочено в раздел „Наименование, адреси и лица за контакт“ от Публичната покана), тъй като не е предвидено това да се извършва в ИСУН 2020.</w:t>
      </w:r>
    </w:p>
    <w:p w14:paraId="1E6D9100" w14:textId="77777777" w:rsidR="007306B8" w:rsidRPr="009578AD" w:rsidRDefault="007306B8" w:rsidP="009578AD">
      <w:pPr>
        <w:ind w:firstLine="709"/>
        <w:jc w:val="both"/>
        <w:rPr>
          <w:rFonts w:ascii="Times New Roman" w:hAnsi="Times New Roman" w:cs="Times New Roman"/>
        </w:rPr>
      </w:pPr>
    </w:p>
    <w:p w14:paraId="6C606C9D"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Кореспонденцията между бенефициента и кандидатите в процедурата (в случай на изискване на липсващи документи или разяснения и съответно тяхното представяне) отново се води писмено по пощата/куриер, факс или друго, посочено в раздел „Наименование, адреси и лица за контакт“ от Публичната покана.</w:t>
      </w:r>
    </w:p>
    <w:p w14:paraId="4A33A50B" w14:textId="77777777" w:rsidR="007306B8" w:rsidRPr="009578AD" w:rsidRDefault="007306B8" w:rsidP="009578AD">
      <w:pPr>
        <w:ind w:firstLine="709"/>
        <w:jc w:val="both"/>
        <w:rPr>
          <w:rFonts w:ascii="Times New Roman" w:hAnsi="Times New Roman" w:cs="Times New Roman"/>
        </w:rPr>
      </w:pPr>
    </w:p>
    <w:p w14:paraId="3A4F60F3" w14:textId="77777777" w:rsidR="00DC1C05"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 xml:space="preserve">В случай на издадено Решение за прекратяване на процедурата, бенефициентът отново трябва да публикува същото в ИСУН 2020, през бутон „Добави“ на „Разяснения“, като повтори отново стъпки: ПЪРВА, ВТОРА и ПЕТА. Задължително трябва да се маркира полето </w:t>
      </w:r>
      <w:r w:rsidRPr="009578AD">
        <w:rPr>
          <w:rFonts w:ascii="Times New Roman" w:hAnsi="Times New Roman" w:cs="Times New Roman"/>
        </w:rPr>
        <w:t> „Прекратена процедура за външно възлагане“.</w:t>
      </w:r>
      <w:bookmarkStart w:id="8" w:name="_Toc482968423"/>
    </w:p>
    <w:p w14:paraId="12472ED6" w14:textId="7BE051FF" w:rsidR="00335C89" w:rsidRDefault="00335C89">
      <w:pPr>
        <w:rPr>
          <w:rFonts w:ascii="Times New Roman" w:hAnsi="Times New Roman" w:cs="Times New Roman"/>
        </w:rPr>
      </w:pPr>
      <w:r>
        <w:rPr>
          <w:rFonts w:ascii="Times New Roman" w:hAnsi="Times New Roman" w:cs="Times New Roman"/>
        </w:rPr>
        <w:br w:type="page"/>
      </w:r>
    </w:p>
    <w:p w14:paraId="4FDC7213" w14:textId="340B820E" w:rsidR="007306B8" w:rsidRPr="00124C7F" w:rsidRDefault="00EB59AF" w:rsidP="00E563BB">
      <w:pPr>
        <w:pStyle w:val="Heading1"/>
        <w:jc w:val="center"/>
        <w:rPr>
          <w:rFonts w:ascii="Times New Roman" w:hAnsi="Times New Roman" w:cs="Times New Roman"/>
          <w:b/>
          <w:sz w:val="28"/>
          <w:szCs w:val="28"/>
        </w:rPr>
      </w:pPr>
      <w:bookmarkStart w:id="9" w:name="_Toc57901429"/>
      <w:r w:rsidRPr="00EB59AF">
        <w:rPr>
          <w:rFonts w:ascii="Times New Roman" w:hAnsi="Times New Roman" w:cs="Times New Roman"/>
          <w:b/>
          <w:sz w:val="28"/>
          <w:szCs w:val="28"/>
        </w:rPr>
        <w:lastRenderedPageBreak/>
        <w:t>ВИЗУАЛИЗИРАНЕ НА ПОСТЪПИЛИТЕ ОФЕРТИ</w:t>
      </w:r>
      <w:bookmarkEnd w:id="8"/>
      <w:bookmarkEnd w:id="9"/>
    </w:p>
    <w:p w14:paraId="571134CB" w14:textId="77777777" w:rsidR="007306B8" w:rsidRPr="009578AD" w:rsidRDefault="007306B8" w:rsidP="009578AD">
      <w:pPr>
        <w:ind w:firstLine="709"/>
        <w:jc w:val="both"/>
        <w:rPr>
          <w:rFonts w:ascii="Times New Roman" w:hAnsi="Times New Roman" w:cs="Times New Roman"/>
        </w:rPr>
      </w:pPr>
    </w:p>
    <w:p w14:paraId="4A232D2E"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След като обявите процедурата, в модул „Процедури за избор на изпълнител и сключени договори“ се визуализира точка „4. Подадени оферти“, където постъпват оферти от заинтересованите кандидати. До изтичане на крайния срок за получаване на оферти, колона „Действия“ ще бъде празна и няма да е възможно да се отварят постъпилите оферти. След изтичане на последния ден, посочен за крайна дата за подаване на оферти ще се появи бутон „Преглед“, чрез който ще се извършва проверка на офертите.</w:t>
      </w:r>
    </w:p>
    <w:p w14:paraId="42892AF5" w14:textId="77777777" w:rsidR="007306B8" w:rsidRPr="009578AD" w:rsidRDefault="007306B8" w:rsidP="009578AD">
      <w:pPr>
        <w:ind w:firstLine="709"/>
        <w:jc w:val="both"/>
        <w:rPr>
          <w:rFonts w:ascii="Times New Roman" w:hAnsi="Times New Roman" w:cs="Times New Roman"/>
        </w:rPr>
      </w:pPr>
    </w:p>
    <w:p w14:paraId="2341CC67" w14:textId="77777777" w:rsidR="007306B8" w:rsidRPr="00124C7F" w:rsidRDefault="007306B8"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625D8A7A" wp14:editId="39964968">
            <wp:extent cx="6657975" cy="3562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975" cy="3562350"/>
                    </a:xfrm>
                    <a:prstGeom prst="rect">
                      <a:avLst/>
                    </a:prstGeom>
                    <a:noFill/>
                    <a:ln>
                      <a:noFill/>
                    </a:ln>
                  </pic:spPr>
                </pic:pic>
              </a:graphicData>
            </a:graphic>
          </wp:inline>
        </w:drawing>
      </w:r>
    </w:p>
    <w:p w14:paraId="2E4B4544" w14:textId="77777777" w:rsidR="007306B8" w:rsidRPr="00124C7F" w:rsidRDefault="007306B8" w:rsidP="009578AD">
      <w:pPr>
        <w:ind w:firstLine="709"/>
        <w:jc w:val="both"/>
        <w:rPr>
          <w:rFonts w:ascii="Times New Roman" w:hAnsi="Times New Roman" w:cs="Times New Roman"/>
        </w:rPr>
      </w:pPr>
    </w:p>
    <w:p w14:paraId="18ACFDE0" w14:textId="77777777" w:rsidR="00235B7A" w:rsidRPr="009578AD" w:rsidRDefault="00235B7A" w:rsidP="009578AD">
      <w:pPr>
        <w:ind w:firstLine="709"/>
        <w:jc w:val="both"/>
        <w:rPr>
          <w:rFonts w:ascii="Times New Roman" w:hAnsi="Times New Roman" w:cs="Times New Roman"/>
        </w:rPr>
      </w:pPr>
    </w:p>
    <w:p w14:paraId="3F942862" w14:textId="210D630E" w:rsidR="007306B8" w:rsidRPr="00414F65" w:rsidRDefault="00414F65" w:rsidP="009578AD">
      <w:pPr>
        <w:ind w:firstLine="709"/>
        <w:jc w:val="both"/>
        <w:rPr>
          <w:rFonts w:ascii="Times New Roman" w:hAnsi="Times New Roman" w:cs="Times New Roman"/>
          <w:b/>
        </w:rPr>
      </w:pPr>
      <w:r w:rsidRPr="00414F65">
        <w:rPr>
          <w:rFonts w:ascii="Times New Roman" w:hAnsi="Times New Roman" w:cs="Times New Roman"/>
          <w:b/>
        </w:rPr>
        <w:t>ВАЖНО</w:t>
      </w:r>
      <w:r w:rsidR="007306B8" w:rsidRPr="00414F65">
        <w:rPr>
          <w:rFonts w:ascii="Times New Roman" w:hAnsi="Times New Roman" w:cs="Times New Roman"/>
          <w:b/>
        </w:rPr>
        <w:t>:</w:t>
      </w:r>
    </w:p>
    <w:p w14:paraId="2C984D05" w14:textId="77777777" w:rsidR="007306B8" w:rsidRPr="00414F65" w:rsidRDefault="007306B8" w:rsidP="009578AD">
      <w:pPr>
        <w:ind w:firstLine="709"/>
        <w:jc w:val="both"/>
        <w:rPr>
          <w:rFonts w:ascii="Times New Roman" w:hAnsi="Times New Roman" w:cs="Times New Roman"/>
          <w:b/>
        </w:rPr>
      </w:pPr>
      <w:r w:rsidRPr="00414F65">
        <w:rPr>
          <w:rFonts w:ascii="Times New Roman" w:hAnsi="Times New Roman" w:cs="Times New Roman"/>
          <w:b/>
        </w:rPr>
        <w:t>Изисквания към формата на подадените оферти от кандидатите в процедурите</w:t>
      </w:r>
    </w:p>
    <w:p w14:paraId="69CF920E" w14:textId="77777777" w:rsidR="007306B8" w:rsidRPr="009578AD" w:rsidRDefault="007306B8" w:rsidP="009578AD">
      <w:pPr>
        <w:ind w:firstLine="709"/>
        <w:jc w:val="both"/>
        <w:rPr>
          <w:rFonts w:ascii="Times New Roman" w:hAnsi="Times New Roman" w:cs="Times New Roman"/>
        </w:rPr>
      </w:pPr>
    </w:p>
    <w:p w14:paraId="5B2309BD"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Ще е достатъчно кандидатите да подадат през ИСУН 2020 в сканиран екземпляр техните оферти (в съответствие с изискванията на процедурата), без да е необходимо подписване с квалифициран електронен подпис на всеки документ. Обръщаме внимание, че трябва да бъдат сканирани оригинални документи, с видим подпис, дата и име на лицето положило подписа.</w:t>
      </w:r>
    </w:p>
    <w:p w14:paraId="6A396BA7" w14:textId="77777777" w:rsidR="00235B7A" w:rsidRPr="009578AD" w:rsidRDefault="00235B7A" w:rsidP="009578AD">
      <w:pPr>
        <w:ind w:firstLine="709"/>
        <w:jc w:val="both"/>
        <w:rPr>
          <w:rFonts w:ascii="Times New Roman" w:hAnsi="Times New Roman" w:cs="Times New Roman"/>
        </w:rPr>
      </w:pPr>
    </w:p>
    <w:p w14:paraId="37E3D743" w14:textId="384102D1" w:rsidR="007306B8" w:rsidRPr="00124C7F" w:rsidRDefault="003446DC" w:rsidP="00A75A32">
      <w:pPr>
        <w:pStyle w:val="Heading1"/>
        <w:jc w:val="center"/>
        <w:rPr>
          <w:rFonts w:ascii="Times New Roman" w:hAnsi="Times New Roman" w:cs="Times New Roman"/>
          <w:b/>
          <w:sz w:val="28"/>
          <w:szCs w:val="28"/>
        </w:rPr>
      </w:pPr>
      <w:bookmarkStart w:id="10" w:name="_Toc482968424"/>
      <w:bookmarkStart w:id="11" w:name="_Toc57901430"/>
      <w:r w:rsidRPr="003446DC">
        <w:rPr>
          <w:rFonts w:ascii="Times New Roman" w:hAnsi="Times New Roman" w:cs="Times New Roman"/>
          <w:b/>
          <w:sz w:val="28"/>
          <w:szCs w:val="28"/>
        </w:rPr>
        <w:t>ВЪВЕЖДАНЕ НА ИНФОРМАЦИЯ ЗА ИЗПЪЛНИТЕЛИ</w:t>
      </w:r>
      <w:bookmarkEnd w:id="10"/>
      <w:bookmarkEnd w:id="11"/>
    </w:p>
    <w:p w14:paraId="3AC5E6E7" w14:textId="77777777" w:rsidR="007306B8" w:rsidRPr="009578AD" w:rsidRDefault="007306B8" w:rsidP="009578AD">
      <w:pPr>
        <w:ind w:firstLine="709"/>
        <w:jc w:val="both"/>
        <w:rPr>
          <w:rFonts w:ascii="Times New Roman" w:hAnsi="Times New Roman" w:cs="Times New Roman"/>
        </w:rPr>
      </w:pPr>
    </w:p>
    <w:p w14:paraId="03F83515" w14:textId="77777777" w:rsidR="000862F2" w:rsidRDefault="000862F2" w:rsidP="009578AD">
      <w:pPr>
        <w:ind w:firstLine="709"/>
        <w:jc w:val="both"/>
        <w:rPr>
          <w:rFonts w:ascii="Times New Roman" w:hAnsi="Times New Roman" w:cs="Times New Roman"/>
        </w:rPr>
      </w:pPr>
      <w:r w:rsidRPr="000862F2">
        <w:rPr>
          <w:rFonts w:ascii="Times New Roman" w:hAnsi="Times New Roman" w:cs="Times New Roman"/>
          <w:b/>
        </w:rPr>
        <w:t>ВАЖНО</w:t>
      </w:r>
      <w:r w:rsidR="007306B8" w:rsidRPr="000862F2">
        <w:rPr>
          <w:rFonts w:ascii="Times New Roman" w:hAnsi="Times New Roman" w:cs="Times New Roman"/>
          <w:b/>
        </w:rPr>
        <w:t>:</w:t>
      </w:r>
    </w:p>
    <w:p w14:paraId="55380349" w14:textId="253882A2"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Информацията за изпълнителите, която се въвежда в модул „Процедури за избор на изпълнител и сключени договори“ е задължителна с оглед успешното попълване на секция. 2 „Опис - документи“ от Финансовия отчет.</w:t>
      </w:r>
    </w:p>
    <w:p w14:paraId="60E2D96A" w14:textId="77777777" w:rsidR="007306B8" w:rsidRPr="009578AD" w:rsidRDefault="007306B8" w:rsidP="009578AD">
      <w:pPr>
        <w:ind w:firstLine="709"/>
        <w:jc w:val="both"/>
        <w:rPr>
          <w:rFonts w:ascii="Times New Roman" w:hAnsi="Times New Roman" w:cs="Times New Roman"/>
        </w:rPr>
      </w:pPr>
    </w:p>
    <w:p w14:paraId="79BBA5CD"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 xml:space="preserve">За да въведете в системата сключен договор трябва да минете през две задължителни стъпки. Първо да въведете данните на избрания изпълнител през „1. Юридически/Физически лица“. В случай че избраният изпълнител е обединение или е декларирал, че ще използва подизпълнител/и, трябва да въведете и техните данни също, отново през „1. Юридически/Физически лица“. След това трябва да въведете данните на сключения договор </w:t>
      </w:r>
      <w:r w:rsidRPr="009578AD">
        <w:rPr>
          <w:rFonts w:ascii="Times New Roman" w:hAnsi="Times New Roman" w:cs="Times New Roman"/>
        </w:rPr>
        <w:lastRenderedPageBreak/>
        <w:t>през „2. Договори с изпълнители“.</w:t>
      </w:r>
    </w:p>
    <w:p w14:paraId="2ED491B3" w14:textId="77777777" w:rsidR="007306B8" w:rsidRPr="009578AD" w:rsidRDefault="007306B8" w:rsidP="009578AD">
      <w:pPr>
        <w:ind w:firstLine="709"/>
        <w:jc w:val="both"/>
        <w:rPr>
          <w:rFonts w:ascii="Times New Roman" w:hAnsi="Times New Roman" w:cs="Times New Roman"/>
        </w:rPr>
      </w:pPr>
    </w:p>
    <w:p w14:paraId="2BE64CFB" w14:textId="1250F427" w:rsidR="007306B8" w:rsidRPr="006605D2" w:rsidRDefault="006605D2" w:rsidP="009578AD">
      <w:pPr>
        <w:ind w:firstLine="709"/>
        <w:jc w:val="both"/>
        <w:rPr>
          <w:rFonts w:ascii="Times New Roman" w:hAnsi="Times New Roman" w:cs="Times New Roman"/>
          <w:b/>
        </w:rPr>
      </w:pPr>
      <w:r w:rsidRPr="006605D2">
        <w:rPr>
          <w:rFonts w:ascii="Times New Roman" w:hAnsi="Times New Roman" w:cs="Times New Roman"/>
          <w:b/>
        </w:rPr>
        <w:t>ВАЖНО:</w:t>
      </w:r>
    </w:p>
    <w:p w14:paraId="3D240191"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В случаите в които не е сключван договор с изпълнител (например при избран изпълнител на база събрани поне 2 съпоставими оферти, каталози, разпечатки от официални интернет страници или комбинация от няма такова задължение) е достатъчно да се попълни само точка „1. Юридически/Физически лица“, като в нея се попълнят съответните данни. В тези случаи не се попълва следващата точка „2. Договори с изпълнители“, но ако все пак бъдат въведени данните от избраната оферта, това няма да бъде считано за грешка.</w:t>
      </w:r>
    </w:p>
    <w:p w14:paraId="2C3B4B79"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 xml:space="preserve">За да въведете информация за изпълнител е необходимо да изберете бутон </w:t>
      </w:r>
      <w:r w:rsidRPr="009432BC">
        <w:rPr>
          <w:rFonts w:ascii="Times New Roman" w:hAnsi="Times New Roman" w:cs="Times New Roman"/>
          <w:b/>
        </w:rPr>
        <w:t>„+ нови процедури за избор на изпълнител и сключени договори“</w:t>
      </w:r>
      <w:r w:rsidRPr="009578AD">
        <w:rPr>
          <w:rFonts w:ascii="Times New Roman" w:hAnsi="Times New Roman" w:cs="Times New Roman"/>
        </w:rPr>
        <w:t>:</w:t>
      </w:r>
    </w:p>
    <w:p w14:paraId="79CB3B9E"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558AE183" wp14:editId="4BFA4A69">
            <wp:extent cx="5347301" cy="2943225"/>
            <wp:effectExtent l="0" t="0" r="635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9774" cy="2944586"/>
                    </a:xfrm>
                    <a:prstGeom prst="rect">
                      <a:avLst/>
                    </a:prstGeom>
                    <a:noFill/>
                    <a:ln>
                      <a:noFill/>
                    </a:ln>
                  </pic:spPr>
                </pic:pic>
              </a:graphicData>
            </a:graphic>
          </wp:inline>
        </w:drawing>
      </w:r>
    </w:p>
    <w:p w14:paraId="04BB145D" w14:textId="77777777" w:rsidR="007306B8" w:rsidRPr="009578AD" w:rsidRDefault="007306B8" w:rsidP="009578AD">
      <w:pPr>
        <w:ind w:firstLine="709"/>
        <w:jc w:val="both"/>
        <w:rPr>
          <w:rFonts w:ascii="Times New Roman" w:hAnsi="Times New Roman" w:cs="Times New Roman"/>
        </w:rPr>
      </w:pPr>
    </w:p>
    <w:p w14:paraId="1808DFEC"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След което трябва да въведете данните на избрания изпълнител през „1. Юридически/Физически лица“, като изберете бутон „Добави“.</w:t>
      </w:r>
    </w:p>
    <w:p w14:paraId="278313B0" w14:textId="77777777" w:rsidR="00F02D1A" w:rsidRPr="009578AD" w:rsidRDefault="00F02D1A" w:rsidP="009578AD">
      <w:pPr>
        <w:ind w:firstLine="709"/>
        <w:jc w:val="both"/>
        <w:rPr>
          <w:rFonts w:ascii="Times New Roman" w:hAnsi="Times New Roman" w:cs="Times New Roman"/>
        </w:rPr>
      </w:pPr>
    </w:p>
    <w:p w14:paraId="6A970E31"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5C058698" wp14:editId="5B095700">
            <wp:extent cx="6657975" cy="2933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975" cy="2933700"/>
                    </a:xfrm>
                    <a:prstGeom prst="rect">
                      <a:avLst/>
                    </a:prstGeom>
                    <a:noFill/>
                    <a:ln>
                      <a:noFill/>
                    </a:ln>
                  </pic:spPr>
                </pic:pic>
              </a:graphicData>
            </a:graphic>
          </wp:inline>
        </w:drawing>
      </w:r>
    </w:p>
    <w:p w14:paraId="4008640A" w14:textId="77777777" w:rsidR="007306B8" w:rsidRPr="009578AD" w:rsidRDefault="007306B8" w:rsidP="009578AD">
      <w:pPr>
        <w:ind w:firstLine="709"/>
        <w:jc w:val="both"/>
        <w:rPr>
          <w:rFonts w:ascii="Times New Roman" w:hAnsi="Times New Roman" w:cs="Times New Roman"/>
        </w:rPr>
      </w:pPr>
    </w:p>
    <w:p w14:paraId="1CF29F3D"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Системата е свързана с търговския регистър и в случай че избрания изпълнител е българско юридическо лице, което е регистрирано в него, може чрез бутон „Търси по Булстат“, след като сте въвели Булстата, да извлечете данните, вместо да ги въвеждате на ръка:</w:t>
      </w:r>
    </w:p>
    <w:p w14:paraId="22D3A534" w14:textId="30C0217B" w:rsidR="007306B8" w:rsidRDefault="00875072" w:rsidP="00875072">
      <w:pPr>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55D13496" wp14:editId="5BF4A934">
            <wp:extent cx="6030595" cy="4762358"/>
            <wp:effectExtent l="0" t="0" r="8255" b="63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595" cy="4762358"/>
                    </a:xfrm>
                    <a:prstGeom prst="rect">
                      <a:avLst/>
                    </a:prstGeom>
                    <a:noFill/>
                    <a:ln>
                      <a:noFill/>
                    </a:ln>
                  </pic:spPr>
                </pic:pic>
              </a:graphicData>
            </a:graphic>
          </wp:inline>
        </w:drawing>
      </w:r>
    </w:p>
    <w:p w14:paraId="519A120A" w14:textId="77777777" w:rsidR="00875072" w:rsidRPr="009578AD" w:rsidRDefault="00875072" w:rsidP="00875072">
      <w:pPr>
        <w:jc w:val="both"/>
        <w:rPr>
          <w:rFonts w:ascii="Times New Roman" w:hAnsi="Times New Roman" w:cs="Times New Roman"/>
        </w:rPr>
      </w:pPr>
    </w:p>
    <w:p w14:paraId="3E7FC560" w14:textId="18EAEC24" w:rsidR="00D9190E"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След като въведете необходимата информация в „Юридически/Физически лица“ трябва да влезете в „Договори с изпълнители“, където попълвате данните за сключения договор с избрания изпълнител. За улеснение в меню „Изпълнител“ се визуализират всички въведени от Вас юридически/физически лица, които е достатъчно да изберете от падащото меню. В допълнение е предоставена възможност да се отбележи „Без процедура“, в случите в които даден изпълнител е избран без провеждане на процедура по смисъла на ЗУСЕСИФ.</w:t>
      </w:r>
    </w:p>
    <w:p w14:paraId="46C3C1CD" w14:textId="77777777" w:rsidR="00904BF4" w:rsidRPr="009578AD" w:rsidRDefault="00904BF4" w:rsidP="009578AD">
      <w:pPr>
        <w:ind w:firstLine="709"/>
        <w:jc w:val="both"/>
        <w:rPr>
          <w:rFonts w:ascii="Times New Roman" w:hAnsi="Times New Roman" w:cs="Times New Roman"/>
        </w:rPr>
      </w:pPr>
    </w:p>
    <w:p w14:paraId="5EEEABB7" w14:textId="77777777" w:rsidR="00D9190E" w:rsidRPr="000C317D" w:rsidRDefault="00D9190E" w:rsidP="009578AD">
      <w:pPr>
        <w:ind w:firstLine="709"/>
        <w:jc w:val="both"/>
        <w:rPr>
          <w:rFonts w:ascii="Times New Roman" w:hAnsi="Times New Roman" w:cs="Times New Roman"/>
          <w:b/>
        </w:rPr>
      </w:pPr>
      <w:r w:rsidRPr="000C317D">
        <w:rPr>
          <w:rFonts w:ascii="Times New Roman" w:hAnsi="Times New Roman" w:cs="Times New Roman"/>
          <w:b/>
        </w:rPr>
        <w:t xml:space="preserve">Полета, които биха могли да Ви затруднят: </w:t>
      </w:r>
    </w:p>
    <w:p w14:paraId="053E67F2" w14:textId="0771CECA" w:rsidR="00D64149" w:rsidRPr="009578AD" w:rsidRDefault="00D9190E" w:rsidP="009578AD">
      <w:pPr>
        <w:ind w:firstLine="709"/>
        <w:jc w:val="both"/>
        <w:rPr>
          <w:rFonts w:ascii="Times New Roman" w:hAnsi="Times New Roman" w:cs="Times New Roman"/>
        </w:rPr>
      </w:pPr>
      <w:r w:rsidRPr="009578AD">
        <w:rPr>
          <w:rFonts w:ascii="Times New Roman" w:hAnsi="Times New Roman" w:cs="Times New Roman"/>
        </w:rPr>
        <w:t>„Обща сума на договора без ДДС“ – Въвеждате стойността на договора. Ако изпълнителят не е регистриран по ДДС се въвежда стойността на сключения договор.</w:t>
      </w:r>
    </w:p>
    <w:p w14:paraId="462667EF" w14:textId="3416C738" w:rsidR="00D9190E" w:rsidRPr="009578AD" w:rsidRDefault="00D9190E" w:rsidP="009578AD">
      <w:pPr>
        <w:ind w:firstLine="709"/>
        <w:jc w:val="both"/>
        <w:rPr>
          <w:rFonts w:ascii="Times New Roman" w:hAnsi="Times New Roman" w:cs="Times New Roman"/>
        </w:rPr>
      </w:pPr>
      <w:r w:rsidRPr="009578AD">
        <w:rPr>
          <w:rFonts w:ascii="Times New Roman" w:hAnsi="Times New Roman" w:cs="Times New Roman"/>
        </w:rPr>
        <w:t>„Сума на договора, финансирана по проекта без ДДС“ – посочва се стойността на безвъзмездната финансова помощ по договора с изпълнителя, като се приложи процента на БФП към стойността на договора без ДДС. В случай че изпълнителят е нерегистрирано по ДДС лице се посочва стойността като се приложи процента на БФП към стойността на сключения договор.</w:t>
      </w:r>
    </w:p>
    <w:p w14:paraId="4A6E1E6E" w14:textId="68E56CC8" w:rsidR="00D9190E" w:rsidRPr="009578AD" w:rsidRDefault="00D9190E" w:rsidP="009578AD">
      <w:pPr>
        <w:ind w:firstLine="709"/>
        <w:jc w:val="both"/>
        <w:rPr>
          <w:rFonts w:ascii="Times New Roman" w:hAnsi="Times New Roman" w:cs="Times New Roman"/>
        </w:rPr>
      </w:pPr>
      <w:r w:rsidRPr="009578AD">
        <w:rPr>
          <w:rFonts w:ascii="Times New Roman" w:hAnsi="Times New Roman" w:cs="Times New Roman"/>
        </w:rPr>
        <w:t>„Сума на ДДС, по договора, финансирана по проекта, ако е допустим разход“ – В случай че бенефициентът не е регистриран по ДДС и съответно, същото се явява допустим за финансиране разход се посочва стойността на финансираното ДДС като се приложи процента на БФП към стойността на цялото ДДС.</w:t>
      </w:r>
    </w:p>
    <w:p w14:paraId="7D923D4C" w14:textId="77777777" w:rsidR="00D9190E" w:rsidRPr="009578AD" w:rsidRDefault="00D9190E" w:rsidP="009578AD">
      <w:pPr>
        <w:ind w:firstLine="709"/>
        <w:jc w:val="both"/>
        <w:rPr>
          <w:rFonts w:ascii="Times New Roman" w:hAnsi="Times New Roman" w:cs="Times New Roman"/>
        </w:rPr>
      </w:pPr>
      <w:r w:rsidRPr="009578AD">
        <w:rPr>
          <w:rFonts w:ascii="Times New Roman" w:hAnsi="Times New Roman" w:cs="Times New Roman"/>
        </w:rPr>
        <w:t xml:space="preserve">„Обща стойност на договора, финансирана по проекта“ – системата автоматично изчислява общата сума (поле „Сума на договора, финансирана по проекта без ДДС“ плюс „Сума на ДДС, по договора, финансирана по проекта, ако е допустим разход“) </w:t>
      </w:r>
    </w:p>
    <w:p w14:paraId="6E46768E" w14:textId="77777777" w:rsidR="00D9190E" w:rsidRPr="009578AD" w:rsidRDefault="00D9190E" w:rsidP="009578AD">
      <w:pPr>
        <w:ind w:firstLine="709"/>
        <w:jc w:val="both"/>
        <w:rPr>
          <w:rFonts w:ascii="Times New Roman" w:hAnsi="Times New Roman" w:cs="Times New Roman"/>
        </w:rPr>
      </w:pPr>
      <w:r w:rsidRPr="009578AD">
        <w:rPr>
          <w:rFonts w:ascii="Times New Roman" w:hAnsi="Times New Roman" w:cs="Times New Roman"/>
        </w:rPr>
        <w:t xml:space="preserve">„Разлика от одобрения бюджет“ – т.е., ако са предвидени 1 000 лв. по бюджет, а договорът е сключен за 900 лв., тук посочвате 100 лв. </w:t>
      </w:r>
    </w:p>
    <w:p w14:paraId="203F1FCC" w14:textId="77777777" w:rsidR="00D9190E" w:rsidRPr="009578AD" w:rsidRDefault="00D9190E" w:rsidP="009578AD">
      <w:pPr>
        <w:ind w:firstLine="709"/>
        <w:jc w:val="both"/>
        <w:rPr>
          <w:rFonts w:ascii="Times New Roman" w:hAnsi="Times New Roman" w:cs="Times New Roman"/>
        </w:rPr>
      </w:pPr>
      <w:r w:rsidRPr="009578AD">
        <w:rPr>
          <w:rFonts w:ascii="Times New Roman" w:hAnsi="Times New Roman" w:cs="Times New Roman"/>
        </w:rPr>
        <w:t xml:space="preserve">„Обща стойност на актуалния анекс“ – в случай че с анекс е изменена стойността на </w:t>
      </w:r>
      <w:r w:rsidRPr="009578AD">
        <w:rPr>
          <w:rFonts w:ascii="Times New Roman" w:hAnsi="Times New Roman" w:cs="Times New Roman"/>
        </w:rPr>
        <w:lastRenderedPageBreak/>
        <w:t>договора с изпълнителя, тук посочвате актуалната стойност.</w:t>
      </w:r>
    </w:p>
    <w:p w14:paraId="30B3927A" w14:textId="307A9971" w:rsidR="007306B8" w:rsidRDefault="007306B8" w:rsidP="001520BB">
      <w:pPr>
        <w:jc w:val="both"/>
        <w:rPr>
          <w:rFonts w:ascii="Times New Roman" w:hAnsi="Times New Roman" w:cs="Times New Roman"/>
        </w:rPr>
      </w:pPr>
    </w:p>
    <w:p w14:paraId="6A5D624F" w14:textId="055F2326" w:rsidR="001520BB" w:rsidRPr="009578AD" w:rsidRDefault="001520BB" w:rsidP="001520BB">
      <w:pPr>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2DD4104B" wp14:editId="3B81EAE5">
            <wp:extent cx="5762625" cy="4333875"/>
            <wp:effectExtent l="0" t="0" r="9525"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333875"/>
                    </a:xfrm>
                    <a:prstGeom prst="rect">
                      <a:avLst/>
                    </a:prstGeom>
                    <a:noFill/>
                    <a:ln>
                      <a:noFill/>
                    </a:ln>
                  </pic:spPr>
                </pic:pic>
              </a:graphicData>
            </a:graphic>
          </wp:inline>
        </w:drawing>
      </w:r>
    </w:p>
    <w:p w14:paraId="50DA2237" w14:textId="77777777" w:rsidR="00235B7A" w:rsidRPr="009578AD" w:rsidRDefault="00235B7A" w:rsidP="001520BB">
      <w:pPr>
        <w:jc w:val="both"/>
        <w:rPr>
          <w:rFonts w:ascii="Times New Roman" w:hAnsi="Times New Roman" w:cs="Times New Roman"/>
        </w:rPr>
      </w:pPr>
    </w:p>
    <w:p w14:paraId="5B5F715E"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 xml:space="preserve">В случай че избраният изпълнител е обединение или е декларирал, че ще използва подизпълнител/и, трябва да маркирате </w:t>
      </w:r>
      <w:r w:rsidRPr="005A173A">
        <w:rPr>
          <w:rFonts w:ascii="Times New Roman" w:hAnsi="Times New Roman" w:cs="Times New Roman"/>
          <w:b/>
        </w:rPr>
        <w:t>„Да“</w:t>
      </w:r>
      <w:r w:rsidRPr="009578AD">
        <w:rPr>
          <w:rFonts w:ascii="Times New Roman" w:hAnsi="Times New Roman" w:cs="Times New Roman"/>
        </w:rPr>
        <w:t xml:space="preserve"> в поле „Има изпълнители или членове на обединението“. В менюто, което се отваря отдолу, попълвате данните за съответния/ните подизпълнител/ли или членовете на обединението. През бутон „Добави“ въвеждате толкова членове или подизпълнители, колкото е необходимо.</w:t>
      </w:r>
    </w:p>
    <w:p w14:paraId="778D17BC" w14:textId="77777777" w:rsidR="007306B8"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След като приключите с въвеждането на изискуемите данни трябва да прикачите сканирано копие на сключения договор с избрания изпълнител и приложенията към него през „Прикачени документи“.</w:t>
      </w:r>
    </w:p>
    <w:p w14:paraId="7AD47969" w14:textId="791BB15E" w:rsidR="007306B8" w:rsidRDefault="007306B8" w:rsidP="009578AD">
      <w:pPr>
        <w:ind w:firstLine="709"/>
        <w:jc w:val="both"/>
        <w:rPr>
          <w:rFonts w:ascii="Times New Roman" w:hAnsi="Times New Roman" w:cs="Times New Roman"/>
        </w:rPr>
      </w:pPr>
    </w:p>
    <w:p w14:paraId="367065D3" w14:textId="7E224F48" w:rsidR="000E738E" w:rsidRDefault="000E738E" w:rsidP="009578AD">
      <w:pPr>
        <w:ind w:firstLine="709"/>
        <w:jc w:val="both"/>
        <w:rPr>
          <w:rFonts w:ascii="Times New Roman" w:hAnsi="Times New Roman" w:cs="Times New Roman"/>
        </w:rPr>
      </w:pPr>
    </w:p>
    <w:p w14:paraId="05486D1A" w14:textId="6BF721F9" w:rsidR="000E738E" w:rsidRDefault="000E738E" w:rsidP="009578AD">
      <w:pPr>
        <w:ind w:firstLine="709"/>
        <w:jc w:val="both"/>
        <w:rPr>
          <w:rFonts w:ascii="Times New Roman" w:hAnsi="Times New Roman" w:cs="Times New Roman"/>
        </w:rPr>
      </w:pPr>
    </w:p>
    <w:p w14:paraId="02DF4891" w14:textId="13C1FD3C" w:rsidR="000E738E" w:rsidRDefault="000E738E" w:rsidP="009578AD">
      <w:pPr>
        <w:ind w:firstLine="709"/>
        <w:jc w:val="both"/>
        <w:rPr>
          <w:rFonts w:ascii="Times New Roman" w:hAnsi="Times New Roman" w:cs="Times New Roman"/>
        </w:rPr>
      </w:pPr>
    </w:p>
    <w:p w14:paraId="141C9A20" w14:textId="2966C77A" w:rsidR="000E738E" w:rsidRDefault="000E738E" w:rsidP="009578AD">
      <w:pPr>
        <w:ind w:firstLine="709"/>
        <w:jc w:val="both"/>
        <w:rPr>
          <w:rFonts w:ascii="Times New Roman" w:hAnsi="Times New Roman" w:cs="Times New Roman"/>
        </w:rPr>
      </w:pPr>
    </w:p>
    <w:p w14:paraId="66FF6BCF" w14:textId="47CA64CA" w:rsidR="000E738E" w:rsidRDefault="000E738E" w:rsidP="009578AD">
      <w:pPr>
        <w:ind w:firstLine="709"/>
        <w:jc w:val="both"/>
        <w:rPr>
          <w:rFonts w:ascii="Times New Roman" w:hAnsi="Times New Roman" w:cs="Times New Roman"/>
        </w:rPr>
      </w:pPr>
    </w:p>
    <w:p w14:paraId="3A89749C" w14:textId="3BC57F97" w:rsidR="000E738E" w:rsidRDefault="000E738E" w:rsidP="009578AD">
      <w:pPr>
        <w:ind w:firstLine="709"/>
        <w:jc w:val="both"/>
        <w:rPr>
          <w:rFonts w:ascii="Times New Roman" w:hAnsi="Times New Roman" w:cs="Times New Roman"/>
        </w:rPr>
      </w:pPr>
    </w:p>
    <w:p w14:paraId="22BC9EBF" w14:textId="4604333F" w:rsidR="000E738E" w:rsidRDefault="000E738E" w:rsidP="009578AD">
      <w:pPr>
        <w:ind w:firstLine="709"/>
        <w:jc w:val="both"/>
        <w:rPr>
          <w:rFonts w:ascii="Times New Roman" w:hAnsi="Times New Roman" w:cs="Times New Roman"/>
        </w:rPr>
      </w:pPr>
    </w:p>
    <w:p w14:paraId="2A2ECCEF" w14:textId="3839B939" w:rsidR="000E738E" w:rsidRDefault="000E738E" w:rsidP="009578AD">
      <w:pPr>
        <w:ind w:firstLine="709"/>
        <w:jc w:val="both"/>
        <w:rPr>
          <w:rFonts w:ascii="Times New Roman" w:hAnsi="Times New Roman" w:cs="Times New Roman"/>
        </w:rPr>
      </w:pPr>
    </w:p>
    <w:p w14:paraId="1983810C" w14:textId="2F33817C" w:rsidR="000E738E" w:rsidRDefault="000E738E" w:rsidP="009578AD">
      <w:pPr>
        <w:ind w:firstLine="709"/>
        <w:jc w:val="both"/>
        <w:rPr>
          <w:rFonts w:ascii="Times New Roman" w:hAnsi="Times New Roman" w:cs="Times New Roman"/>
        </w:rPr>
      </w:pPr>
    </w:p>
    <w:p w14:paraId="65FB3867" w14:textId="3755136F" w:rsidR="000E738E" w:rsidRDefault="000E738E" w:rsidP="009578AD">
      <w:pPr>
        <w:ind w:firstLine="709"/>
        <w:jc w:val="both"/>
        <w:rPr>
          <w:rFonts w:ascii="Times New Roman" w:hAnsi="Times New Roman" w:cs="Times New Roman"/>
        </w:rPr>
      </w:pPr>
    </w:p>
    <w:p w14:paraId="55D755FA" w14:textId="505C1C83" w:rsidR="000E738E" w:rsidRDefault="000E738E" w:rsidP="009578AD">
      <w:pPr>
        <w:ind w:firstLine="709"/>
        <w:jc w:val="both"/>
        <w:rPr>
          <w:rFonts w:ascii="Times New Roman" w:hAnsi="Times New Roman" w:cs="Times New Roman"/>
        </w:rPr>
      </w:pPr>
    </w:p>
    <w:p w14:paraId="78BEA421" w14:textId="54A3943F" w:rsidR="000E738E" w:rsidRDefault="000E738E" w:rsidP="009578AD">
      <w:pPr>
        <w:ind w:firstLine="709"/>
        <w:jc w:val="both"/>
        <w:rPr>
          <w:rFonts w:ascii="Times New Roman" w:hAnsi="Times New Roman" w:cs="Times New Roman"/>
        </w:rPr>
      </w:pPr>
    </w:p>
    <w:p w14:paraId="227B2701" w14:textId="0E9FBF88" w:rsidR="000E738E" w:rsidRDefault="000E738E" w:rsidP="009578AD">
      <w:pPr>
        <w:ind w:firstLine="709"/>
        <w:jc w:val="both"/>
        <w:rPr>
          <w:rFonts w:ascii="Times New Roman" w:hAnsi="Times New Roman" w:cs="Times New Roman"/>
        </w:rPr>
      </w:pPr>
    </w:p>
    <w:p w14:paraId="21838944" w14:textId="148EFDD5" w:rsidR="000E738E" w:rsidRDefault="000E738E" w:rsidP="009578AD">
      <w:pPr>
        <w:ind w:firstLine="709"/>
        <w:jc w:val="both"/>
        <w:rPr>
          <w:rFonts w:ascii="Times New Roman" w:hAnsi="Times New Roman" w:cs="Times New Roman"/>
        </w:rPr>
      </w:pPr>
    </w:p>
    <w:p w14:paraId="4CAC9AF6" w14:textId="77777777" w:rsidR="000E738E" w:rsidRPr="009578AD" w:rsidRDefault="000E738E" w:rsidP="009578AD">
      <w:pPr>
        <w:ind w:firstLine="709"/>
        <w:jc w:val="both"/>
        <w:rPr>
          <w:rFonts w:ascii="Times New Roman" w:hAnsi="Times New Roman" w:cs="Times New Roman"/>
        </w:rPr>
      </w:pPr>
    </w:p>
    <w:p w14:paraId="4442A38F" w14:textId="23C95AF0" w:rsidR="007306B8" w:rsidRDefault="000E738E" w:rsidP="000E738E">
      <w:pPr>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7EB25C6F" wp14:editId="742E1DF1">
            <wp:extent cx="6030595" cy="4184318"/>
            <wp:effectExtent l="0" t="0" r="8255" b="698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595" cy="4184318"/>
                    </a:xfrm>
                    <a:prstGeom prst="rect">
                      <a:avLst/>
                    </a:prstGeom>
                    <a:noFill/>
                    <a:ln>
                      <a:noFill/>
                    </a:ln>
                  </pic:spPr>
                </pic:pic>
              </a:graphicData>
            </a:graphic>
          </wp:inline>
        </w:drawing>
      </w:r>
    </w:p>
    <w:p w14:paraId="59C23535" w14:textId="77777777" w:rsidR="000E738E" w:rsidRDefault="000E738E" w:rsidP="009578AD">
      <w:pPr>
        <w:ind w:firstLine="709"/>
        <w:jc w:val="both"/>
        <w:rPr>
          <w:rFonts w:ascii="Times New Roman" w:hAnsi="Times New Roman" w:cs="Times New Roman"/>
        </w:rPr>
      </w:pPr>
    </w:p>
    <w:p w14:paraId="76EE44BD" w14:textId="6CAF5986" w:rsidR="0011079F" w:rsidRPr="009578AD" w:rsidRDefault="007306B8" w:rsidP="009578AD">
      <w:pPr>
        <w:ind w:firstLine="709"/>
        <w:jc w:val="both"/>
        <w:rPr>
          <w:rFonts w:ascii="Times New Roman" w:hAnsi="Times New Roman" w:cs="Times New Roman"/>
        </w:rPr>
      </w:pPr>
      <w:r w:rsidRPr="009578AD">
        <w:rPr>
          <w:rFonts w:ascii="Times New Roman" w:hAnsi="Times New Roman" w:cs="Times New Roman"/>
        </w:rPr>
        <w:t>След като въведете избрания/ните изпълнител/и и сключения/ните договори в „т. 3 Процедури за избор на изпълнители и сключени договори“ трябва да актуализирате информацията за всяка проведена процедура (в случай на няколко процедури), като попълните маркираните в червено полета: „Брой подадени оферти“, „Брой класирани оферти“, „Сключен договор“. Поле „Сключен договор“</w:t>
      </w:r>
      <w:r w:rsidR="00B874A0">
        <w:rPr>
          <w:rFonts w:ascii="Times New Roman" w:hAnsi="Times New Roman" w:cs="Times New Roman"/>
          <w:lang w:val="en-US"/>
        </w:rPr>
        <w:t xml:space="preserve"> </w:t>
      </w:r>
      <w:r w:rsidRPr="009578AD">
        <w:rPr>
          <w:rFonts w:ascii="Times New Roman" w:hAnsi="Times New Roman" w:cs="Times New Roman"/>
        </w:rPr>
        <w:t>е автоматично и в него от падащо меню е достатъчно да изберете съответния договор, който вече сте въвели в точка 2. След това през поле „Прикачени документи“ трябва да приложите: Оценителен протокол, постъпили оферти, решение, и необходимите документи изискуеми преди сключването на договора с избрания изпълнител.</w:t>
      </w:r>
    </w:p>
    <w:p w14:paraId="31A896B9" w14:textId="6B38B28F" w:rsidR="000861B7" w:rsidRDefault="000861B7" w:rsidP="009578AD">
      <w:pPr>
        <w:ind w:firstLine="709"/>
        <w:jc w:val="both"/>
        <w:rPr>
          <w:rFonts w:ascii="Times New Roman" w:hAnsi="Times New Roman" w:cs="Times New Roman"/>
        </w:rPr>
      </w:pPr>
    </w:p>
    <w:p w14:paraId="792709C3" w14:textId="6AF9A6BB" w:rsidR="000861B7" w:rsidRDefault="000861B7" w:rsidP="009578AD">
      <w:pPr>
        <w:ind w:firstLine="709"/>
        <w:jc w:val="both"/>
        <w:rPr>
          <w:rFonts w:ascii="Times New Roman" w:hAnsi="Times New Roman" w:cs="Times New Roman"/>
        </w:rPr>
      </w:pPr>
    </w:p>
    <w:p w14:paraId="067E4335" w14:textId="4ED5941F" w:rsidR="000861B7" w:rsidRDefault="000861B7" w:rsidP="009578AD">
      <w:pPr>
        <w:ind w:firstLine="709"/>
        <w:jc w:val="both"/>
        <w:rPr>
          <w:rFonts w:ascii="Times New Roman" w:hAnsi="Times New Roman" w:cs="Times New Roman"/>
        </w:rPr>
      </w:pPr>
    </w:p>
    <w:p w14:paraId="72A03F47" w14:textId="6260E2F0" w:rsidR="000861B7" w:rsidRDefault="000861B7" w:rsidP="009578AD">
      <w:pPr>
        <w:ind w:firstLine="709"/>
        <w:jc w:val="both"/>
        <w:rPr>
          <w:rFonts w:ascii="Times New Roman" w:hAnsi="Times New Roman" w:cs="Times New Roman"/>
        </w:rPr>
      </w:pPr>
    </w:p>
    <w:p w14:paraId="39EEF930" w14:textId="2BB8FCAE" w:rsidR="000861B7" w:rsidRDefault="000861B7" w:rsidP="009578AD">
      <w:pPr>
        <w:ind w:firstLine="709"/>
        <w:jc w:val="both"/>
        <w:rPr>
          <w:rFonts w:ascii="Times New Roman" w:hAnsi="Times New Roman" w:cs="Times New Roman"/>
        </w:rPr>
      </w:pPr>
    </w:p>
    <w:p w14:paraId="72C25BFA" w14:textId="5F0C2AB0" w:rsidR="000861B7" w:rsidRDefault="000861B7" w:rsidP="009578AD">
      <w:pPr>
        <w:ind w:firstLine="709"/>
        <w:jc w:val="both"/>
        <w:rPr>
          <w:rFonts w:ascii="Times New Roman" w:hAnsi="Times New Roman" w:cs="Times New Roman"/>
        </w:rPr>
      </w:pPr>
    </w:p>
    <w:p w14:paraId="70CE79FA" w14:textId="0BC01B49" w:rsidR="000861B7" w:rsidRDefault="000861B7" w:rsidP="009578AD">
      <w:pPr>
        <w:ind w:firstLine="709"/>
        <w:jc w:val="both"/>
        <w:rPr>
          <w:rFonts w:ascii="Times New Roman" w:hAnsi="Times New Roman" w:cs="Times New Roman"/>
        </w:rPr>
      </w:pPr>
    </w:p>
    <w:p w14:paraId="63E367E7" w14:textId="2ADE16B8" w:rsidR="000861B7" w:rsidRDefault="000861B7" w:rsidP="009578AD">
      <w:pPr>
        <w:ind w:firstLine="709"/>
        <w:jc w:val="both"/>
        <w:rPr>
          <w:rFonts w:ascii="Times New Roman" w:hAnsi="Times New Roman" w:cs="Times New Roman"/>
        </w:rPr>
      </w:pPr>
    </w:p>
    <w:p w14:paraId="251A5DCC" w14:textId="6E8B9261" w:rsidR="000861B7" w:rsidRDefault="000861B7" w:rsidP="009578AD">
      <w:pPr>
        <w:ind w:firstLine="709"/>
        <w:jc w:val="both"/>
        <w:rPr>
          <w:rFonts w:ascii="Times New Roman" w:hAnsi="Times New Roman" w:cs="Times New Roman"/>
        </w:rPr>
      </w:pPr>
    </w:p>
    <w:p w14:paraId="7B7B8A5F" w14:textId="75813DD8" w:rsidR="000861B7" w:rsidRDefault="000861B7" w:rsidP="009578AD">
      <w:pPr>
        <w:ind w:firstLine="709"/>
        <w:jc w:val="both"/>
        <w:rPr>
          <w:rFonts w:ascii="Times New Roman" w:hAnsi="Times New Roman" w:cs="Times New Roman"/>
        </w:rPr>
      </w:pPr>
    </w:p>
    <w:p w14:paraId="7A2E7430" w14:textId="50F99AC6" w:rsidR="000861B7" w:rsidRDefault="000861B7" w:rsidP="009578AD">
      <w:pPr>
        <w:ind w:firstLine="709"/>
        <w:jc w:val="both"/>
        <w:rPr>
          <w:rFonts w:ascii="Times New Roman" w:hAnsi="Times New Roman" w:cs="Times New Roman"/>
        </w:rPr>
      </w:pPr>
    </w:p>
    <w:p w14:paraId="12B38110" w14:textId="76B87E1E" w:rsidR="000861B7" w:rsidRDefault="000861B7" w:rsidP="009578AD">
      <w:pPr>
        <w:ind w:firstLine="709"/>
        <w:jc w:val="both"/>
        <w:rPr>
          <w:rFonts w:ascii="Times New Roman" w:hAnsi="Times New Roman" w:cs="Times New Roman"/>
        </w:rPr>
      </w:pPr>
    </w:p>
    <w:p w14:paraId="1ECB2988" w14:textId="0094F9AE" w:rsidR="000861B7" w:rsidRDefault="000861B7" w:rsidP="009578AD">
      <w:pPr>
        <w:ind w:firstLine="709"/>
        <w:jc w:val="both"/>
        <w:rPr>
          <w:rFonts w:ascii="Times New Roman" w:hAnsi="Times New Roman" w:cs="Times New Roman"/>
        </w:rPr>
      </w:pPr>
    </w:p>
    <w:p w14:paraId="6E3B444D" w14:textId="5992C5B3" w:rsidR="000861B7" w:rsidRDefault="000861B7" w:rsidP="009578AD">
      <w:pPr>
        <w:ind w:firstLine="709"/>
        <w:jc w:val="both"/>
        <w:rPr>
          <w:rFonts w:ascii="Times New Roman" w:hAnsi="Times New Roman" w:cs="Times New Roman"/>
        </w:rPr>
      </w:pPr>
    </w:p>
    <w:p w14:paraId="6EB74881" w14:textId="6EBB3DE1" w:rsidR="000861B7" w:rsidRDefault="000861B7" w:rsidP="009578AD">
      <w:pPr>
        <w:ind w:firstLine="709"/>
        <w:jc w:val="both"/>
        <w:rPr>
          <w:rFonts w:ascii="Times New Roman" w:hAnsi="Times New Roman" w:cs="Times New Roman"/>
        </w:rPr>
      </w:pPr>
    </w:p>
    <w:p w14:paraId="2041C033" w14:textId="0E790232" w:rsidR="000861B7" w:rsidRDefault="000861B7" w:rsidP="009578AD">
      <w:pPr>
        <w:ind w:firstLine="709"/>
        <w:jc w:val="both"/>
        <w:rPr>
          <w:rFonts w:ascii="Times New Roman" w:hAnsi="Times New Roman" w:cs="Times New Roman"/>
        </w:rPr>
      </w:pPr>
    </w:p>
    <w:p w14:paraId="3992FD60" w14:textId="4F1A880D" w:rsidR="000861B7" w:rsidRDefault="000861B7" w:rsidP="000861B7">
      <w:pPr>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47E23DC7" wp14:editId="1B6283D0">
            <wp:extent cx="6030595" cy="9251170"/>
            <wp:effectExtent l="0" t="0" r="825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0595" cy="9251170"/>
                    </a:xfrm>
                    <a:prstGeom prst="rect">
                      <a:avLst/>
                    </a:prstGeom>
                    <a:noFill/>
                    <a:ln>
                      <a:noFill/>
                    </a:ln>
                  </pic:spPr>
                </pic:pic>
              </a:graphicData>
            </a:graphic>
          </wp:inline>
        </w:drawing>
      </w:r>
    </w:p>
    <w:p w14:paraId="1F736BBE" w14:textId="5B5B1AF9" w:rsidR="007306B8" w:rsidRPr="00124C7F" w:rsidRDefault="007306B8" w:rsidP="009578AD">
      <w:pPr>
        <w:ind w:firstLine="709"/>
        <w:jc w:val="both"/>
        <w:rPr>
          <w:rFonts w:ascii="Times New Roman" w:hAnsi="Times New Roman" w:cs="Times New Roman"/>
        </w:rPr>
      </w:pPr>
    </w:p>
    <w:p w14:paraId="4B411CA6" w14:textId="5A0EA7CD" w:rsidR="008319F6" w:rsidRPr="009578AD" w:rsidRDefault="002771C3" w:rsidP="009578AD">
      <w:pPr>
        <w:ind w:firstLine="709"/>
        <w:jc w:val="both"/>
        <w:rPr>
          <w:rFonts w:ascii="Times New Roman" w:hAnsi="Times New Roman" w:cs="Times New Roman"/>
        </w:rPr>
      </w:pPr>
      <w:r w:rsidRPr="002771C3">
        <w:rPr>
          <w:rFonts w:ascii="Times New Roman" w:hAnsi="Times New Roman" w:cs="Times New Roman"/>
          <w:b/>
        </w:rPr>
        <w:t>ВАЖНО</w:t>
      </w:r>
      <w:r w:rsidR="008319F6" w:rsidRPr="009578AD">
        <w:rPr>
          <w:rFonts w:ascii="Times New Roman" w:hAnsi="Times New Roman" w:cs="Times New Roman"/>
        </w:rPr>
        <w:t>:</w:t>
      </w:r>
    </w:p>
    <w:p w14:paraId="1DA3C5D0" w14:textId="77777777" w:rsidR="008319F6" w:rsidRPr="009578AD" w:rsidRDefault="008319F6" w:rsidP="009578AD">
      <w:pPr>
        <w:ind w:firstLine="709"/>
        <w:jc w:val="both"/>
        <w:rPr>
          <w:rFonts w:ascii="Times New Roman" w:hAnsi="Times New Roman" w:cs="Times New Roman"/>
        </w:rPr>
      </w:pPr>
      <w:r w:rsidRPr="009578AD">
        <w:rPr>
          <w:rFonts w:ascii="Times New Roman" w:hAnsi="Times New Roman" w:cs="Times New Roman"/>
        </w:rPr>
        <w:t xml:space="preserve">Следва да имате предвид, че докато редактирате информацията във </w:t>
      </w:r>
      <w:r w:rsidRPr="001E48F0">
        <w:rPr>
          <w:rFonts w:ascii="Times New Roman" w:hAnsi="Times New Roman" w:cs="Times New Roman"/>
          <w:b/>
        </w:rPr>
        <w:t>„Версии на процедури за избор на изпълнител и сключени договори“, независимо в коя от трите точки (1. Юридически/физически лица; 2. Договори с изпълнители или 3. Процедури за избор на изпълнители и сключени договори)</w:t>
      </w:r>
      <w:r w:rsidRPr="009578AD">
        <w:rPr>
          <w:rFonts w:ascii="Times New Roman" w:hAnsi="Times New Roman" w:cs="Times New Roman"/>
        </w:rPr>
        <w:t xml:space="preserve"> УО не може да въвежда промени на ДБФП. Поради това е желателно, когато започнете да въвеждате информация във въпросния модул да не оставяте версията дълго време в статус „чернова“, а да приключите работата максимално бързо. По този начин ще бъде избегнато забавяне в отразяването на изменение в ДБФП, ако такова е в процес на одобрение от УО.</w:t>
      </w:r>
    </w:p>
    <w:p w14:paraId="556E3A50" w14:textId="77777777" w:rsidR="0011079F" w:rsidRPr="009578AD" w:rsidRDefault="0011079F" w:rsidP="009578AD">
      <w:pPr>
        <w:ind w:firstLine="709"/>
        <w:jc w:val="both"/>
        <w:rPr>
          <w:rFonts w:ascii="Times New Roman" w:hAnsi="Times New Roman" w:cs="Times New Roman"/>
        </w:rPr>
      </w:pPr>
    </w:p>
    <w:p w14:paraId="00BFF738" w14:textId="77777777" w:rsidR="00C238EA" w:rsidRPr="009578AD" w:rsidRDefault="00C238EA" w:rsidP="009578AD">
      <w:pPr>
        <w:ind w:firstLine="709"/>
        <w:jc w:val="both"/>
        <w:rPr>
          <w:rFonts w:ascii="Times New Roman" w:hAnsi="Times New Roman" w:cs="Times New Roman"/>
        </w:rPr>
      </w:pPr>
    </w:p>
    <w:p w14:paraId="5F7BBEE3" w14:textId="7BB6522F" w:rsidR="00C238EA" w:rsidRPr="000861B7" w:rsidRDefault="000861B7" w:rsidP="000861B7">
      <w:pPr>
        <w:pStyle w:val="Heading1"/>
        <w:jc w:val="center"/>
        <w:rPr>
          <w:rFonts w:ascii="Times New Roman" w:hAnsi="Times New Roman" w:cs="Times New Roman"/>
          <w:b/>
          <w:sz w:val="28"/>
          <w:szCs w:val="28"/>
        </w:rPr>
      </w:pPr>
      <w:bookmarkStart w:id="12" w:name="bookmark10"/>
      <w:bookmarkStart w:id="13" w:name="bookmark11"/>
      <w:bookmarkStart w:id="14" w:name="bookmark9"/>
      <w:bookmarkStart w:id="15" w:name="_Toc57901431"/>
      <w:r w:rsidRPr="000861B7">
        <w:rPr>
          <w:rFonts w:ascii="Times New Roman" w:hAnsi="Times New Roman" w:cs="Times New Roman"/>
          <w:b/>
          <w:sz w:val="28"/>
          <w:szCs w:val="28"/>
        </w:rPr>
        <w:t>СЪЗДАВАНЕ НА ПАКЕТ ОТЧЕТНИ ДОКУМЕНТИ</w:t>
      </w:r>
      <w:bookmarkEnd w:id="12"/>
      <w:bookmarkEnd w:id="13"/>
      <w:bookmarkEnd w:id="14"/>
      <w:bookmarkEnd w:id="15"/>
    </w:p>
    <w:p w14:paraId="2956F65D" w14:textId="77777777" w:rsidR="001E556E" w:rsidRPr="009578AD" w:rsidRDefault="001E556E" w:rsidP="009578AD">
      <w:pPr>
        <w:ind w:firstLine="709"/>
        <w:jc w:val="both"/>
        <w:rPr>
          <w:rFonts w:ascii="Times New Roman" w:hAnsi="Times New Roman" w:cs="Times New Roman"/>
        </w:rPr>
      </w:pPr>
    </w:p>
    <w:p w14:paraId="0836224F" w14:textId="77777777" w:rsidR="00C238EA" w:rsidRPr="009578AD" w:rsidRDefault="000B45AF" w:rsidP="009578AD">
      <w:pPr>
        <w:ind w:firstLine="709"/>
        <w:jc w:val="both"/>
        <w:rPr>
          <w:rFonts w:ascii="Times New Roman" w:hAnsi="Times New Roman" w:cs="Times New Roman"/>
        </w:rPr>
      </w:pPr>
      <w:r w:rsidRPr="009578AD">
        <w:rPr>
          <w:rFonts w:ascii="Times New Roman" w:hAnsi="Times New Roman" w:cs="Times New Roman"/>
        </w:rPr>
        <w:t xml:space="preserve">Чрез раздел „Отчетни документи" избирате </w:t>
      </w:r>
      <w:r w:rsidRPr="003572A4">
        <w:rPr>
          <w:rFonts w:ascii="Times New Roman" w:hAnsi="Times New Roman" w:cs="Times New Roman"/>
          <w:b/>
        </w:rPr>
        <w:t>„+ нов пакет"</w:t>
      </w:r>
      <w:r w:rsidRPr="009578AD">
        <w:rPr>
          <w:rFonts w:ascii="Times New Roman" w:hAnsi="Times New Roman" w:cs="Times New Roman"/>
        </w:rPr>
        <w:t xml:space="preserve">. Следваща стъпка е да посочите вида на отчета, а именно: </w:t>
      </w:r>
      <w:r w:rsidRPr="003572A4">
        <w:rPr>
          <w:rFonts w:ascii="Times New Roman" w:hAnsi="Times New Roman" w:cs="Times New Roman"/>
          <w:b/>
        </w:rPr>
        <w:t>„Искане за плащане, технически отчет, финансов отчет"</w:t>
      </w:r>
      <w:r w:rsidRPr="009578AD">
        <w:rPr>
          <w:rFonts w:ascii="Times New Roman" w:hAnsi="Times New Roman" w:cs="Times New Roman"/>
        </w:rPr>
        <w:t>. По настоящата процедура се представя единствено</w:t>
      </w:r>
      <w:r w:rsidR="00F32A45" w:rsidRPr="009578AD">
        <w:rPr>
          <w:rFonts w:ascii="Times New Roman" w:hAnsi="Times New Roman" w:cs="Times New Roman"/>
        </w:rPr>
        <w:t xml:space="preserve"> финален</w:t>
      </w:r>
      <w:r w:rsidRPr="009578AD">
        <w:rPr>
          <w:rFonts w:ascii="Times New Roman" w:hAnsi="Times New Roman" w:cs="Times New Roman"/>
        </w:rPr>
        <w:t xml:space="preserve"> отчет.</w:t>
      </w:r>
    </w:p>
    <w:p w14:paraId="1FCEDFFB" w14:textId="7FFDD8FB" w:rsidR="00C238EA" w:rsidRPr="009578AD" w:rsidRDefault="00C238EA" w:rsidP="009578AD">
      <w:pPr>
        <w:ind w:firstLine="709"/>
        <w:jc w:val="both"/>
        <w:rPr>
          <w:rFonts w:ascii="Times New Roman" w:hAnsi="Times New Roman" w:cs="Times New Roman"/>
        </w:rPr>
      </w:pPr>
    </w:p>
    <w:p w14:paraId="5E736B43" w14:textId="0CFE2E9B" w:rsidR="00C238EA" w:rsidRPr="009578AD" w:rsidRDefault="00C238EA" w:rsidP="009578AD">
      <w:pPr>
        <w:ind w:firstLine="709"/>
        <w:jc w:val="both"/>
        <w:rPr>
          <w:rFonts w:ascii="Times New Roman" w:hAnsi="Times New Roman" w:cs="Times New Roman"/>
        </w:rPr>
      </w:pPr>
    </w:p>
    <w:p w14:paraId="0E4EBA7E" w14:textId="7ECA8ABE" w:rsidR="008A73BD" w:rsidRPr="009578AD" w:rsidRDefault="008A73BD"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3B3998AE" wp14:editId="2BA31637">
            <wp:extent cx="5730240" cy="17983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1798320"/>
                    </a:xfrm>
                    <a:prstGeom prst="rect">
                      <a:avLst/>
                    </a:prstGeom>
                    <a:noFill/>
                    <a:ln>
                      <a:noFill/>
                    </a:ln>
                  </pic:spPr>
                </pic:pic>
              </a:graphicData>
            </a:graphic>
          </wp:inline>
        </w:drawing>
      </w:r>
    </w:p>
    <w:p w14:paraId="6D6BA7C5" w14:textId="72DC8D66" w:rsidR="008A73BD" w:rsidRPr="009578AD" w:rsidRDefault="008A73BD" w:rsidP="009578AD">
      <w:pPr>
        <w:ind w:firstLine="709"/>
        <w:jc w:val="both"/>
        <w:rPr>
          <w:rFonts w:ascii="Times New Roman" w:hAnsi="Times New Roman" w:cs="Times New Roman"/>
        </w:rPr>
      </w:pPr>
    </w:p>
    <w:p w14:paraId="12296B2F" w14:textId="4AAC243F" w:rsidR="008A73BD" w:rsidRPr="009578AD" w:rsidRDefault="008A73BD"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48F76B50" wp14:editId="56DCC184">
            <wp:extent cx="5722620" cy="2034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620" cy="2034540"/>
                    </a:xfrm>
                    <a:prstGeom prst="rect">
                      <a:avLst/>
                    </a:prstGeom>
                    <a:noFill/>
                    <a:ln>
                      <a:noFill/>
                    </a:ln>
                  </pic:spPr>
                </pic:pic>
              </a:graphicData>
            </a:graphic>
          </wp:inline>
        </w:drawing>
      </w:r>
    </w:p>
    <w:p w14:paraId="224A9320" w14:textId="6244DADC" w:rsidR="008A73BD" w:rsidRPr="009578AD" w:rsidRDefault="008A73BD" w:rsidP="009578AD">
      <w:pPr>
        <w:ind w:firstLine="709"/>
        <w:jc w:val="both"/>
        <w:rPr>
          <w:rFonts w:ascii="Times New Roman" w:hAnsi="Times New Roman" w:cs="Times New Roman"/>
        </w:rPr>
      </w:pPr>
    </w:p>
    <w:p w14:paraId="035067B3" w14:textId="41539DD6" w:rsidR="008A73BD" w:rsidRPr="009578AD" w:rsidRDefault="008A73BD" w:rsidP="009578AD">
      <w:pPr>
        <w:ind w:firstLine="709"/>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4105E574" wp14:editId="1A4060D8">
            <wp:extent cx="5715000" cy="3078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078480"/>
                    </a:xfrm>
                    <a:prstGeom prst="rect">
                      <a:avLst/>
                    </a:prstGeom>
                    <a:noFill/>
                    <a:ln>
                      <a:noFill/>
                    </a:ln>
                  </pic:spPr>
                </pic:pic>
              </a:graphicData>
            </a:graphic>
          </wp:inline>
        </w:drawing>
      </w:r>
    </w:p>
    <w:p w14:paraId="0CE6C355" w14:textId="639C35BA" w:rsidR="00C238EA" w:rsidRPr="009578AD" w:rsidRDefault="00C238EA" w:rsidP="009578AD">
      <w:pPr>
        <w:ind w:firstLine="709"/>
        <w:jc w:val="both"/>
        <w:rPr>
          <w:rFonts w:ascii="Times New Roman" w:hAnsi="Times New Roman" w:cs="Times New Roman"/>
        </w:rPr>
      </w:pPr>
    </w:p>
    <w:p w14:paraId="0BE04D21" w14:textId="77777777" w:rsidR="00C238EA" w:rsidRPr="009578AD" w:rsidRDefault="00C238EA" w:rsidP="009578AD">
      <w:pPr>
        <w:ind w:firstLine="709"/>
        <w:jc w:val="both"/>
        <w:rPr>
          <w:rFonts w:ascii="Times New Roman" w:hAnsi="Times New Roman" w:cs="Times New Roman"/>
        </w:rPr>
        <w:sectPr w:rsidR="00C238EA" w:rsidRPr="009578AD" w:rsidSect="00124C7F">
          <w:footerReference w:type="default" r:id="rId25"/>
          <w:pgSz w:w="11900" w:h="16840"/>
          <w:pgMar w:top="1135" w:right="1127" w:bottom="851" w:left="1276" w:header="0" w:footer="3" w:gutter="0"/>
          <w:cols w:space="720"/>
          <w:noEndnote/>
          <w:docGrid w:linePitch="360"/>
        </w:sectPr>
      </w:pPr>
    </w:p>
    <w:p w14:paraId="36FB95C6" w14:textId="77777777" w:rsidR="00C238EA" w:rsidRPr="009578AD" w:rsidRDefault="00C238EA" w:rsidP="009578AD">
      <w:pPr>
        <w:ind w:firstLine="709"/>
        <w:jc w:val="both"/>
        <w:rPr>
          <w:rFonts w:ascii="Times New Roman" w:hAnsi="Times New Roman" w:cs="Times New Roman"/>
        </w:rPr>
      </w:pPr>
    </w:p>
    <w:p w14:paraId="6CAD9BE7" w14:textId="448B32C3" w:rsidR="00C238EA" w:rsidRPr="001D1603" w:rsidRDefault="001D1603" w:rsidP="001D1603">
      <w:pPr>
        <w:pStyle w:val="Heading1"/>
        <w:jc w:val="center"/>
        <w:rPr>
          <w:rFonts w:ascii="Times New Roman" w:hAnsi="Times New Roman" w:cs="Times New Roman"/>
          <w:b/>
          <w:sz w:val="28"/>
          <w:szCs w:val="28"/>
        </w:rPr>
      </w:pPr>
      <w:bookmarkStart w:id="16" w:name="bookmark12"/>
      <w:bookmarkStart w:id="17" w:name="bookmark13"/>
      <w:bookmarkStart w:id="18" w:name="bookmark14"/>
      <w:bookmarkStart w:id="19" w:name="_Toc57901432"/>
      <w:r w:rsidRPr="001D1603">
        <w:rPr>
          <w:rFonts w:ascii="Times New Roman" w:hAnsi="Times New Roman" w:cs="Times New Roman"/>
          <w:b/>
          <w:sz w:val="28"/>
          <w:szCs w:val="28"/>
        </w:rPr>
        <w:t>ВЪВЕЖДАНЕ НА ФИНАЛЕН ТЕХНИЧЕСКИ ОТЧЕТ КЪМ ПАКЕТ</w:t>
      </w:r>
      <w:r w:rsidRPr="001D1603">
        <w:rPr>
          <w:rFonts w:ascii="Times New Roman" w:hAnsi="Times New Roman" w:cs="Times New Roman"/>
          <w:b/>
          <w:sz w:val="28"/>
          <w:szCs w:val="28"/>
          <w:lang w:val="en-US"/>
        </w:rPr>
        <w:t xml:space="preserve"> </w:t>
      </w:r>
      <w:r w:rsidRPr="001D1603">
        <w:rPr>
          <w:rFonts w:ascii="Times New Roman" w:hAnsi="Times New Roman" w:cs="Times New Roman"/>
          <w:b/>
          <w:sz w:val="28"/>
          <w:szCs w:val="28"/>
        </w:rPr>
        <w:t>ОТЧЕТНИ ДОКУМЕНТИ</w:t>
      </w:r>
      <w:bookmarkEnd w:id="16"/>
      <w:bookmarkEnd w:id="17"/>
      <w:bookmarkEnd w:id="18"/>
      <w:bookmarkEnd w:id="19"/>
    </w:p>
    <w:p w14:paraId="5B42D7FD" w14:textId="77777777" w:rsidR="00026334" w:rsidRPr="009578AD" w:rsidRDefault="00026334" w:rsidP="009578AD">
      <w:pPr>
        <w:ind w:firstLine="709"/>
        <w:jc w:val="both"/>
        <w:rPr>
          <w:rFonts w:ascii="Times New Roman" w:hAnsi="Times New Roman" w:cs="Times New Roman"/>
        </w:rPr>
      </w:pPr>
    </w:p>
    <w:p w14:paraId="2E64F47B" w14:textId="2B273137" w:rsidR="00C238EA" w:rsidRPr="009578AD" w:rsidRDefault="000B45AF" w:rsidP="009578AD">
      <w:pPr>
        <w:ind w:firstLine="709"/>
        <w:jc w:val="both"/>
        <w:rPr>
          <w:rFonts w:ascii="Times New Roman" w:hAnsi="Times New Roman" w:cs="Times New Roman"/>
        </w:rPr>
      </w:pPr>
      <w:r w:rsidRPr="009578AD">
        <w:rPr>
          <w:rFonts w:ascii="Times New Roman" w:hAnsi="Times New Roman" w:cs="Times New Roman"/>
        </w:rPr>
        <w:t>След като сте създали отчетен документ започвате попълване на информация в Технически отчет, като за целта натискате бутон „ДОБАВИ":</w:t>
      </w:r>
    </w:p>
    <w:p w14:paraId="34222E7E" w14:textId="30E2C83C" w:rsidR="005C42CB" w:rsidRPr="009578AD" w:rsidRDefault="005C42CB" w:rsidP="009578AD">
      <w:pPr>
        <w:ind w:firstLine="709"/>
        <w:jc w:val="both"/>
        <w:rPr>
          <w:rFonts w:ascii="Times New Roman" w:hAnsi="Times New Roman" w:cs="Times New Roman"/>
        </w:rPr>
      </w:pPr>
    </w:p>
    <w:p w14:paraId="6B1C5C0C" w14:textId="1ED104BC" w:rsidR="005C42CB" w:rsidRPr="009578AD" w:rsidRDefault="005C42CB"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53AF5066" wp14:editId="07AC4A6D">
            <wp:extent cx="5722620" cy="3055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2620" cy="3055620"/>
                    </a:xfrm>
                    <a:prstGeom prst="rect">
                      <a:avLst/>
                    </a:prstGeom>
                    <a:noFill/>
                    <a:ln>
                      <a:noFill/>
                    </a:ln>
                  </pic:spPr>
                </pic:pic>
              </a:graphicData>
            </a:graphic>
          </wp:inline>
        </w:drawing>
      </w:r>
    </w:p>
    <w:p w14:paraId="63454E00" w14:textId="79B91BEF" w:rsidR="00E62906" w:rsidRPr="009578AD" w:rsidRDefault="00E62906" w:rsidP="009578AD">
      <w:pPr>
        <w:ind w:firstLine="709"/>
        <w:jc w:val="both"/>
        <w:rPr>
          <w:rFonts w:ascii="Times New Roman" w:hAnsi="Times New Roman" w:cs="Times New Roman"/>
        </w:rPr>
      </w:pPr>
    </w:p>
    <w:p w14:paraId="7ED0044B" w14:textId="7948495E" w:rsidR="00E62906" w:rsidRPr="009578AD" w:rsidRDefault="00E62906" w:rsidP="009578AD">
      <w:pPr>
        <w:ind w:firstLine="709"/>
        <w:jc w:val="both"/>
        <w:rPr>
          <w:rFonts w:ascii="Times New Roman" w:hAnsi="Times New Roman" w:cs="Times New Roman"/>
        </w:rPr>
      </w:pPr>
      <w:r w:rsidRPr="009578AD">
        <w:rPr>
          <w:rFonts w:ascii="Times New Roman" w:hAnsi="Times New Roman" w:cs="Times New Roman"/>
        </w:rPr>
        <w:t>След избирането на „ДОБАВИ“ се визуализират следния екран:</w:t>
      </w:r>
    </w:p>
    <w:p w14:paraId="65339B59" w14:textId="77777777" w:rsidR="005C42CB" w:rsidRPr="009578AD" w:rsidRDefault="005C42CB" w:rsidP="009578AD">
      <w:pPr>
        <w:ind w:firstLine="709"/>
        <w:jc w:val="both"/>
        <w:rPr>
          <w:rFonts w:ascii="Times New Roman" w:hAnsi="Times New Roman" w:cs="Times New Roman"/>
        </w:rPr>
      </w:pPr>
    </w:p>
    <w:p w14:paraId="6E8D28BF" w14:textId="2DD23030" w:rsidR="00E62906" w:rsidRPr="009578AD" w:rsidRDefault="005C42CB"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738F7BE0" wp14:editId="6290236E">
            <wp:extent cx="5715000" cy="3390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14:paraId="187F25EB" w14:textId="711EC705" w:rsidR="00BB6EAE" w:rsidRDefault="00BB6EAE">
      <w:pPr>
        <w:rPr>
          <w:rFonts w:ascii="Times New Roman" w:hAnsi="Times New Roman" w:cs="Times New Roman"/>
        </w:rPr>
      </w:pPr>
      <w:r>
        <w:rPr>
          <w:rFonts w:ascii="Times New Roman" w:hAnsi="Times New Roman" w:cs="Times New Roman"/>
        </w:rPr>
        <w:br w:type="page"/>
      </w:r>
    </w:p>
    <w:p w14:paraId="44C603AD" w14:textId="77777777" w:rsidR="00C238EA" w:rsidRPr="009578AD" w:rsidRDefault="00C238EA" w:rsidP="009578AD">
      <w:pPr>
        <w:ind w:firstLine="709"/>
        <w:jc w:val="both"/>
        <w:rPr>
          <w:rFonts w:ascii="Times New Roman" w:hAnsi="Times New Roman" w:cs="Times New Roman"/>
        </w:rPr>
      </w:pPr>
    </w:p>
    <w:p w14:paraId="58B32808" w14:textId="732C5E37" w:rsidR="00C238EA" w:rsidRPr="009578AD" w:rsidRDefault="000B45AF" w:rsidP="009578AD">
      <w:pPr>
        <w:ind w:firstLine="709"/>
        <w:jc w:val="both"/>
        <w:rPr>
          <w:rFonts w:ascii="Times New Roman" w:hAnsi="Times New Roman" w:cs="Times New Roman"/>
        </w:rPr>
      </w:pPr>
      <w:r w:rsidRPr="009578AD">
        <w:rPr>
          <w:rFonts w:ascii="Times New Roman" w:hAnsi="Times New Roman" w:cs="Times New Roman"/>
        </w:rPr>
        <w:t xml:space="preserve">В т. 1 „Общи данни" се зарежда автоматично по-голямата част от необходимата информация. За „Тип на отчета" задължително се избира „Окончателен", посочват се начална и крайна дата </w:t>
      </w:r>
      <w:r w:rsidR="00486896" w:rsidRPr="009578AD">
        <w:rPr>
          <w:rFonts w:ascii="Times New Roman" w:hAnsi="Times New Roman" w:cs="Times New Roman"/>
        </w:rPr>
        <w:t xml:space="preserve">съгласно чл. 2.2 от договора за безвъзмездна финансова помощ </w:t>
      </w:r>
      <w:r w:rsidRPr="009578AD">
        <w:rPr>
          <w:rFonts w:ascii="Times New Roman" w:hAnsi="Times New Roman" w:cs="Times New Roman"/>
        </w:rPr>
        <w:t>и кратка информация за лицето изготвило отчета</w:t>
      </w:r>
      <w:r w:rsidR="001E556E" w:rsidRPr="009578AD">
        <w:rPr>
          <w:rFonts w:ascii="Times New Roman" w:hAnsi="Times New Roman" w:cs="Times New Roman"/>
        </w:rPr>
        <w:t xml:space="preserve"> </w:t>
      </w:r>
      <w:r w:rsidR="00486896" w:rsidRPr="009578AD">
        <w:rPr>
          <w:rFonts w:ascii="Times New Roman" w:hAnsi="Times New Roman" w:cs="Times New Roman"/>
        </w:rPr>
        <w:t>(</w:t>
      </w:r>
      <w:r w:rsidR="001E556E" w:rsidRPr="009578AD">
        <w:rPr>
          <w:rFonts w:ascii="Times New Roman" w:hAnsi="Times New Roman" w:cs="Times New Roman"/>
        </w:rPr>
        <w:t>з</w:t>
      </w:r>
      <w:r w:rsidR="0030617E" w:rsidRPr="009578AD">
        <w:rPr>
          <w:rFonts w:ascii="Times New Roman" w:hAnsi="Times New Roman" w:cs="Times New Roman"/>
        </w:rPr>
        <w:t xml:space="preserve">а начална дата се счита датата на сключване на договора за БФП, а </w:t>
      </w:r>
      <w:r w:rsidR="001303A2" w:rsidRPr="009578AD">
        <w:rPr>
          <w:rFonts w:ascii="Times New Roman" w:hAnsi="Times New Roman" w:cs="Times New Roman"/>
        </w:rPr>
        <w:t>крайна</w:t>
      </w:r>
      <w:r w:rsidR="001303A2">
        <w:rPr>
          <w:rFonts w:ascii="Times New Roman" w:hAnsi="Times New Roman" w:cs="Times New Roman"/>
          <w:lang w:val="en-US"/>
        </w:rPr>
        <w:t xml:space="preserve"> e </w:t>
      </w:r>
      <w:r w:rsidR="001303A2">
        <w:rPr>
          <w:rFonts w:ascii="Times New Roman" w:hAnsi="Times New Roman" w:cs="Times New Roman"/>
        </w:rPr>
        <w:t>датата на приключване на изпълнението на проекта</w:t>
      </w:r>
      <w:r w:rsidR="00486896" w:rsidRPr="009578AD">
        <w:rPr>
          <w:rFonts w:ascii="Times New Roman" w:hAnsi="Times New Roman" w:cs="Times New Roman"/>
        </w:rPr>
        <w:t>)</w:t>
      </w:r>
      <w:r w:rsidR="001E556E" w:rsidRPr="009578AD">
        <w:rPr>
          <w:rFonts w:ascii="Times New Roman" w:hAnsi="Times New Roman" w:cs="Times New Roman"/>
        </w:rPr>
        <w:t>.</w:t>
      </w:r>
      <w:r w:rsidR="00DC304C">
        <w:rPr>
          <w:rFonts w:ascii="Times New Roman" w:hAnsi="Times New Roman" w:cs="Times New Roman"/>
        </w:rPr>
        <w:t xml:space="preserve"> </w:t>
      </w:r>
      <w:r w:rsidR="00353AE7">
        <w:rPr>
          <w:rFonts w:ascii="Times New Roman" w:hAnsi="Times New Roman" w:cs="Times New Roman"/>
        </w:rPr>
        <w:t>Напомняме, че максималния срок за изпълнение на проектите е 6 месеца, което не възпрепятства предсрочното изпълнение и съответно подаването</w:t>
      </w:r>
      <w:r w:rsidR="00E94EAC">
        <w:rPr>
          <w:rFonts w:ascii="Times New Roman" w:hAnsi="Times New Roman" w:cs="Times New Roman"/>
        </w:rPr>
        <w:t xml:space="preserve"> по-рано</w:t>
      </w:r>
      <w:r w:rsidR="00353AE7">
        <w:rPr>
          <w:rFonts w:ascii="Times New Roman" w:hAnsi="Times New Roman" w:cs="Times New Roman"/>
        </w:rPr>
        <w:t xml:space="preserve"> на окончателен пакет отчетни документи (в тези случаи се посочва реалната (актуална) дата на приключване).</w:t>
      </w:r>
    </w:p>
    <w:p w14:paraId="4739A246" w14:textId="3DC19B77" w:rsidR="001A4959" w:rsidRPr="009578AD" w:rsidRDefault="001A4959" w:rsidP="009578AD">
      <w:pPr>
        <w:ind w:firstLine="709"/>
        <w:jc w:val="both"/>
        <w:rPr>
          <w:rFonts w:ascii="Times New Roman" w:hAnsi="Times New Roman" w:cs="Times New Roman"/>
        </w:rPr>
      </w:pPr>
    </w:p>
    <w:p w14:paraId="4775EFE8" w14:textId="15DB9316" w:rsidR="001A4959" w:rsidRPr="009578AD" w:rsidRDefault="001A4959"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23A662CC" wp14:editId="4129019A">
            <wp:extent cx="5722620" cy="39776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2620" cy="3977640"/>
                    </a:xfrm>
                    <a:prstGeom prst="rect">
                      <a:avLst/>
                    </a:prstGeom>
                    <a:noFill/>
                    <a:ln>
                      <a:noFill/>
                    </a:ln>
                  </pic:spPr>
                </pic:pic>
              </a:graphicData>
            </a:graphic>
          </wp:inline>
        </w:drawing>
      </w:r>
    </w:p>
    <w:p w14:paraId="3CE423C3" w14:textId="77777777" w:rsidR="001A4959" w:rsidRPr="009578AD" w:rsidRDefault="001A4959" w:rsidP="009578AD">
      <w:pPr>
        <w:ind w:firstLine="709"/>
        <w:jc w:val="both"/>
        <w:rPr>
          <w:rFonts w:ascii="Times New Roman" w:hAnsi="Times New Roman" w:cs="Times New Roman"/>
        </w:rPr>
      </w:pPr>
    </w:p>
    <w:p w14:paraId="7F3D5E10" w14:textId="77777777" w:rsidR="00173A74" w:rsidRPr="009578AD" w:rsidRDefault="00173A74" w:rsidP="009578AD">
      <w:pPr>
        <w:ind w:firstLine="709"/>
        <w:jc w:val="both"/>
        <w:rPr>
          <w:rFonts w:ascii="Times New Roman" w:hAnsi="Times New Roman" w:cs="Times New Roman"/>
        </w:rPr>
      </w:pPr>
      <w:bookmarkStart w:id="20" w:name="bookmark15"/>
      <w:bookmarkStart w:id="21" w:name="bookmark16"/>
      <w:bookmarkStart w:id="22" w:name="bookmark17"/>
    </w:p>
    <w:p w14:paraId="704E7E3A" w14:textId="77777777" w:rsidR="00173A74" w:rsidRPr="00F13D5D" w:rsidRDefault="00173A74" w:rsidP="009578AD">
      <w:pPr>
        <w:ind w:firstLine="709"/>
        <w:jc w:val="both"/>
        <w:rPr>
          <w:rFonts w:ascii="Times New Roman" w:hAnsi="Times New Roman" w:cs="Times New Roman"/>
          <w:b/>
        </w:rPr>
      </w:pPr>
      <w:r w:rsidRPr="00F13D5D">
        <w:rPr>
          <w:rFonts w:ascii="Times New Roman" w:hAnsi="Times New Roman" w:cs="Times New Roman"/>
          <w:b/>
        </w:rPr>
        <w:t>ВАЖНО:</w:t>
      </w:r>
    </w:p>
    <w:p w14:paraId="0E4D5F00" w14:textId="77777777" w:rsidR="00C238EA" w:rsidRPr="00B813F6" w:rsidRDefault="000B45AF" w:rsidP="009578AD">
      <w:pPr>
        <w:ind w:firstLine="709"/>
        <w:jc w:val="both"/>
        <w:rPr>
          <w:rFonts w:ascii="Times New Roman" w:hAnsi="Times New Roman" w:cs="Times New Roman"/>
          <w:b/>
        </w:rPr>
      </w:pPr>
      <w:r w:rsidRPr="00B813F6">
        <w:rPr>
          <w:rFonts w:ascii="Times New Roman" w:hAnsi="Times New Roman" w:cs="Times New Roman"/>
          <w:b/>
        </w:rPr>
        <w:t>За настоящата процедура не се попълват точки от 2 до 7.</w:t>
      </w:r>
      <w:bookmarkEnd w:id="20"/>
      <w:bookmarkEnd w:id="21"/>
      <w:bookmarkEnd w:id="22"/>
    </w:p>
    <w:p w14:paraId="49423414" w14:textId="77777777" w:rsidR="00235B7A" w:rsidRPr="009578AD" w:rsidRDefault="00235B7A" w:rsidP="009578AD">
      <w:pPr>
        <w:ind w:firstLine="709"/>
        <w:jc w:val="both"/>
        <w:rPr>
          <w:rFonts w:ascii="Times New Roman" w:hAnsi="Times New Roman" w:cs="Times New Roman"/>
        </w:rPr>
      </w:pPr>
    </w:p>
    <w:p w14:paraId="0BD4BC22" w14:textId="77777777" w:rsidR="00F02D1A" w:rsidRPr="009578AD" w:rsidRDefault="00F02D1A" w:rsidP="009578AD">
      <w:pPr>
        <w:ind w:firstLine="709"/>
        <w:jc w:val="both"/>
        <w:rPr>
          <w:rFonts w:ascii="Times New Roman" w:hAnsi="Times New Roman" w:cs="Times New Roman"/>
        </w:rPr>
      </w:pPr>
    </w:p>
    <w:p w14:paraId="7B422829" w14:textId="77777777" w:rsidR="00C238EA" w:rsidRPr="00124C7F" w:rsidRDefault="000B45AF" w:rsidP="00124C7F">
      <w:pPr>
        <w:ind w:firstLine="709"/>
        <w:jc w:val="both"/>
        <w:rPr>
          <w:rFonts w:ascii="Times New Roman" w:hAnsi="Times New Roman" w:cs="Times New Roman"/>
        </w:rPr>
      </w:pPr>
      <w:r w:rsidRPr="00124C7F">
        <w:rPr>
          <w:rFonts w:ascii="Times New Roman" w:hAnsi="Times New Roman" w:cs="Times New Roman"/>
        </w:rPr>
        <w:t>В т. 8 „Опис на документи" се прикачва</w:t>
      </w:r>
      <w:r w:rsidR="00F32A45" w:rsidRPr="00124C7F">
        <w:rPr>
          <w:rFonts w:ascii="Times New Roman" w:hAnsi="Times New Roman" w:cs="Times New Roman"/>
        </w:rPr>
        <w:t xml:space="preserve">т всички изискуеми документи, </w:t>
      </w:r>
      <w:r w:rsidRPr="00124C7F">
        <w:rPr>
          <w:rFonts w:ascii="Times New Roman" w:hAnsi="Times New Roman" w:cs="Times New Roman"/>
        </w:rPr>
        <w:t xml:space="preserve">описани в „Ръководство за изпълнение на договори за безвъзмездна финансова помощ по </w:t>
      </w:r>
      <w:r w:rsidR="00F32A45" w:rsidRPr="00124C7F">
        <w:rPr>
          <w:rFonts w:ascii="Times New Roman" w:hAnsi="Times New Roman" w:cs="Times New Roman"/>
        </w:rPr>
        <w:t>схема за предоставяне на безвъзмездна финансова помощ BG16RFOP002-2.091</w:t>
      </w:r>
      <w:r w:rsidRPr="00124C7F">
        <w:rPr>
          <w:rFonts w:ascii="Times New Roman" w:hAnsi="Times New Roman" w:cs="Times New Roman"/>
        </w:rPr>
        <w:t>". Важно е да се представят доказателства за спазване на Мерките за публичност и информираност (напр. екранна разпечатка на сайта, снимка на поставена табела), както и др. документи по преценка на бенефициента.</w:t>
      </w:r>
    </w:p>
    <w:p w14:paraId="340B957F" w14:textId="763248DC" w:rsidR="00173A74" w:rsidRPr="00772E50" w:rsidRDefault="000B45AF" w:rsidP="00124C7F">
      <w:pPr>
        <w:ind w:firstLine="709"/>
        <w:jc w:val="both"/>
        <w:rPr>
          <w:rFonts w:ascii="Times New Roman" w:hAnsi="Times New Roman" w:cs="Times New Roman"/>
        </w:rPr>
      </w:pPr>
      <w:r w:rsidRPr="00772E50">
        <w:rPr>
          <w:rFonts w:ascii="Times New Roman" w:hAnsi="Times New Roman" w:cs="Times New Roman"/>
          <w:b/>
        </w:rPr>
        <w:t>Следва да се прикачи и текстови файл с кратко описание за същността на проектната дейност, изпълнена за преодоляване на недостига на средства или липса на ликвидност, настъпили в резултат от епидемичния взрив от COVID-19. Файлът може да бъде сканирано копие на документа с видим подпис на бенефициента или упълномощено от него лице или подписан с КЕП.</w:t>
      </w:r>
      <w:bookmarkStart w:id="23" w:name="bookmark18"/>
      <w:bookmarkStart w:id="24" w:name="bookmark19"/>
      <w:bookmarkStart w:id="25" w:name="bookmark20"/>
    </w:p>
    <w:p w14:paraId="022226CC" w14:textId="626602AE" w:rsidR="003F7938" w:rsidRPr="009578AD" w:rsidRDefault="003F7938" w:rsidP="009578AD">
      <w:pPr>
        <w:ind w:firstLine="709"/>
        <w:jc w:val="both"/>
        <w:rPr>
          <w:rFonts w:ascii="Times New Roman" w:hAnsi="Times New Roman" w:cs="Times New Roman"/>
        </w:rPr>
      </w:pPr>
    </w:p>
    <w:p w14:paraId="7E81A818" w14:textId="0F9BB2FA" w:rsidR="00186838" w:rsidRPr="009578AD" w:rsidRDefault="00186838" w:rsidP="009578AD">
      <w:pPr>
        <w:ind w:firstLine="709"/>
        <w:jc w:val="both"/>
        <w:rPr>
          <w:rFonts w:ascii="Times New Roman" w:hAnsi="Times New Roman" w:cs="Times New Roman"/>
        </w:rPr>
      </w:pPr>
    </w:p>
    <w:p w14:paraId="632DE7A0" w14:textId="769C5EDC" w:rsidR="00186838" w:rsidRPr="009578AD" w:rsidRDefault="00186838" w:rsidP="009578AD">
      <w:pPr>
        <w:ind w:firstLine="709"/>
        <w:jc w:val="both"/>
        <w:rPr>
          <w:rFonts w:ascii="Times New Roman" w:hAnsi="Times New Roman" w:cs="Times New Roman"/>
        </w:rPr>
      </w:pPr>
    </w:p>
    <w:p w14:paraId="67F00F5C" w14:textId="23718334" w:rsidR="00186838" w:rsidRPr="009578AD" w:rsidRDefault="00186838" w:rsidP="009578AD">
      <w:pPr>
        <w:ind w:firstLine="709"/>
        <w:jc w:val="both"/>
        <w:rPr>
          <w:rFonts w:ascii="Times New Roman" w:hAnsi="Times New Roman" w:cs="Times New Roman"/>
        </w:rPr>
      </w:pPr>
    </w:p>
    <w:p w14:paraId="54C332AA" w14:textId="397846E9" w:rsidR="00186838" w:rsidRPr="009578AD" w:rsidRDefault="00186838" w:rsidP="009578AD">
      <w:pPr>
        <w:ind w:firstLine="709"/>
        <w:jc w:val="both"/>
        <w:rPr>
          <w:rFonts w:ascii="Times New Roman" w:hAnsi="Times New Roman" w:cs="Times New Roman"/>
        </w:rPr>
      </w:pPr>
    </w:p>
    <w:p w14:paraId="56451C27" w14:textId="0572EC9C" w:rsidR="00186838" w:rsidRPr="009578AD" w:rsidRDefault="00186838" w:rsidP="009578AD">
      <w:pPr>
        <w:ind w:firstLine="709"/>
        <w:jc w:val="both"/>
        <w:rPr>
          <w:rFonts w:ascii="Times New Roman" w:hAnsi="Times New Roman" w:cs="Times New Roman"/>
        </w:rPr>
      </w:pPr>
    </w:p>
    <w:p w14:paraId="24EBE0EF" w14:textId="653FD454" w:rsidR="00186838" w:rsidRPr="009578AD" w:rsidRDefault="00186838" w:rsidP="009578AD">
      <w:pPr>
        <w:ind w:firstLine="709"/>
        <w:jc w:val="both"/>
        <w:rPr>
          <w:rFonts w:ascii="Times New Roman" w:hAnsi="Times New Roman" w:cs="Times New Roman"/>
        </w:rPr>
      </w:pPr>
    </w:p>
    <w:p w14:paraId="5CC19A6B" w14:textId="77777777" w:rsidR="00186838" w:rsidRPr="009578AD" w:rsidRDefault="00186838" w:rsidP="009578AD">
      <w:pPr>
        <w:ind w:firstLine="709"/>
        <w:jc w:val="both"/>
        <w:rPr>
          <w:rFonts w:ascii="Times New Roman" w:hAnsi="Times New Roman" w:cs="Times New Roman"/>
        </w:rPr>
      </w:pPr>
    </w:p>
    <w:p w14:paraId="3B72F27E" w14:textId="5D31608D" w:rsidR="00173A74" w:rsidRPr="009578AD" w:rsidRDefault="003F7938"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4A51DEA8" wp14:editId="41D7C047">
            <wp:extent cx="5722620" cy="3870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2620" cy="3870960"/>
                    </a:xfrm>
                    <a:prstGeom prst="rect">
                      <a:avLst/>
                    </a:prstGeom>
                    <a:noFill/>
                    <a:ln>
                      <a:noFill/>
                    </a:ln>
                  </pic:spPr>
                </pic:pic>
              </a:graphicData>
            </a:graphic>
          </wp:inline>
        </w:drawing>
      </w:r>
    </w:p>
    <w:p w14:paraId="19FFA42D" w14:textId="77777777" w:rsidR="003F7938" w:rsidRPr="009578AD" w:rsidRDefault="003F7938" w:rsidP="009578AD">
      <w:pPr>
        <w:ind w:firstLine="709"/>
        <w:jc w:val="both"/>
        <w:rPr>
          <w:rFonts w:ascii="Times New Roman" w:hAnsi="Times New Roman" w:cs="Times New Roman"/>
        </w:rPr>
      </w:pPr>
    </w:p>
    <w:p w14:paraId="43CD9EF2" w14:textId="77777777" w:rsidR="00173A74" w:rsidRPr="009578AD" w:rsidRDefault="00173A74" w:rsidP="009578AD">
      <w:pPr>
        <w:ind w:firstLine="709"/>
        <w:jc w:val="both"/>
        <w:rPr>
          <w:rFonts w:ascii="Times New Roman" w:hAnsi="Times New Roman" w:cs="Times New Roman"/>
        </w:rPr>
      </w:pPr>
    </w:p>
    <w:p w14:paraId="42577538" w14:textId="77777777" w:rsidR="00173A74" w:rsidRPr="009578AD" w:rsidRDefault="00173A74" w:rsidP="009578AD">
      <w:pPr>
        <w:ind w:firstLine="709"/>
        <w:jc w:val="both"/>
        <w:rPr>
          <w:rFonts w:ascii="Times New Roman" w:hAnsi="Times New Roman" w:cs="Times New Roman"/>
        </w:rPr>
      </w:pPr>
    </w:p>
    <w:p w14:paraId="3038ADE0" w14:textId="65E1404E" w:rsidR="00D64149" w:rsidRPr="009578AD" w:rsidRDefault="001F3D95" w:rsidP="009578AD">
      <w:pPr>
        <w:ind w:firstLine="709"/>
        <w:jc w:val="both"/>
        <w:rPr>
          <w:rFonts w:ascii="Times New Roman" w:hAnsi="Times New Roman" w:cs="Times New Roman"/>
        </w:rPr>
      </w:pPr>
      <w:r w:rsidRPr="001F3D95">
        <w:rPr>
          <w:rFonts w:ascii="Times New Roman" w:hAnsi="Times New Roman" w:cs="Times New Roman"/>
          <w:b/>
        </w:rPr>
        <w:t>ВАЖНО</w:t>
      </w:r>
      <w:r w:rsidR="003F7938" w:rsidRPr="009578AD">
        <w:rPr>
          <w:rFonts w:ascii="Times New Roman" w:hAnsi="Times New Roman" w:cs="Times New Roman"/>
        </w:rPr>
        <w:t>:</w:t>
      </w:r>
    </w:p>
    <w:bookmarkEnd w:id="23"/>
    <w:bookmarkEnd w:id="24"/>
    <w:bookmarkEnd w:id="25"/>
    <w:p w14:paraId="09733DA0" w14:textId="2CF48838" w:rsidR="00C238EA" w:rsidRPr="001F3D95" w:rsidRDefault="000B45AF" w:rsidP="009578AD">
      <w:pPr>
        <w:ind w:firstLine="709"/>
        <w:jc w:val="both"/>
        <w:rPr>
          <w:rFonts w:ascii="Times New Roman" w:hAnsi="Times New Roman" w:cs="Times New Roman"/>
          <w:b/>
        </w:rPr>
      </w:pPr>
      <w:r w:rsidRPr="001F3D95">
        <w:rPr>
          <w:rFonts w:ascii="Times New Roman" w:hAnsi="Times New Roman" w:cs="Times New Roman"/>
          <w:b/>
        </w:rPr>
        <w:t>При попълването на информацията в даден раздел може да проверите коректността на въведените данни чрез бутона „Провери формуляра за грешки“. Дори и да не използвате опцията, при опит да приключите въвеждането, ако има пропуски или грешки, системата генерира съобщение, в което е посочено, точно къде е допусната грешката или не е въведена информацията. Системата ще позволи да приключите след отстраняване на всички грешки или попълване на всички изискуеми полета.</w:t>
      </w:r>
    </w:p>
    <w:p w14:paraId="3C1AA8CE" w14:textId="3F99C85A" w:rsidR="00324AC3" w:rsidRPr="009578AD" w:rsidRDefault="00324AC3" w:rsidP="009578AD">
      <w:pPr>
        <w:ind w:firstLine="709"/>
        <w:jc w:val="both"/>
        <w:rPr>
          <w:rFonts w:ascii="Times New Roman" w:hAnsi="Times New Roman" w:cs="Times New Roman"/>
        </w:rPr>
      </w:pPr>
    </w:p>
    <w:p w14:paraId="4F8F5BD9" w14:textId="77777777" w:rsidR="00324AC3" w:rsidRPr="009578AD" w:rsidRDefault="00324AC3" w:rsidP="009578AD">
      <w:pPr>
        <w:ind w:firstLine="709"/>
        <w:jc w:val="both"/>
        <w:rPr>
          <w:rFonts w:ascii="Times New Roman" w:hAnsi="Times New Roman" w:cs="Times New Roman"/>
        </w:rPr>
      </w:pPr>
      <w:r w:rsidRPr="009578AD">
        <w:rPr>
          <w:rFonts w:ascii="Times New Roman" w:hAnsi="Times New Roman" w:cs="Times New Roman"/>
        </w:rPr>
        <w:t>На основание представен пакет отчетни документи, по преценка на Министерство на транспорта, информационните технологии и съобщенията  и/или упълномощени от него лица е възможно да бъде извършена проверка на място при бенефициента.</w:t>
      </w:r>
    </w:p>
    <w:p w14:paraId="49C37B15" w14:textId="77777777" w:rsidR="00324AC3" w:rsidRPr="009578AD" w:rsidRDefault="00324AC3" w:rsidP="009578AD">
      <w:pPr>
        <w:ind w:firstLine="709"/>
        <w:jc w:val="both"/>
        <w:rPr>
          <w:rFonts w:ascii="Times New Roman" w:hAnsi="Times New Roman" w:cs="Times New Roman"/>
        </w:rPr>
      </w:pPr>
      <w:r w:rsidRPr="009578AD">
        <w:rPr>
          <w:rFonts w:ascii="Times New Roman" w:hAnsi="Times New Roman" w:cs="Times New Roman"/>
        </w:rPr>
        <w:t>При проверката на място, бенефициентът подписва „Формуляр за посещение на място“, който удостоверява, че проверката се е състояла на посочената дата и място, и че е запознат с удостовереното, както и с направените препоръки и констатации. Бенефициентът се запознава и със снимковия материал, изготвен в хода на проверката на място. Копие от подписания формуляр се предоставя на бенефициента за прилагане в досието на проекта*.</w:t>
      </w:r>
    </w:p>
    <w:p w14:paraId="6B55BA01" w14:textId="77777777" w:rsidR="00324AC3" w:rsidRPr="009578AD" w:rsidRDefault="00324AC3" w:rsidP="009578AD">
      <w:pPr>
        <w:ind w:firstLine="709"/>
        <w:jc w:val="both"/>
        <w:rPr>
          <w:rFonts w:ascii="Times New Roman" w:hAnsi="Times New Roman" w:cs="Times New Roman"/>
        </w:rPr>
      </w:pPr>
      <w:r w:rsidRPr="009578AD">
        <w:rPr>
          <w:rFonts w:ascii="Times New Roman" w:hAnsi="Times New Roman" w:cs="Times New Roman"/>
        </w:rPr>
        <w:t>*Бенефициентът е длъжен да съхранява оригиналите на документите, свързани с управлението и изпълнението на проекта, в отделно досие. Документите в досието трябва да са подредени по начин, който улеснява проверката, а бенефициентът следва да уведоми Министерство на транспорта, информационните технологии и съобщенията за точното им местонахождение.</w:t>
      </w:r>
    </w:p>
    <w:p w14:paraId="52CDAF59" w14:textId="77777777" w:rsidR="00324AC3" w:rsidRPr="009578AD" w:rsidRDefault="00324AC3" w:rsidP="009578AD">
      <w:pPr>
        <w:ind w:firstLine="709"/>
        <w:jc w:val="both"/>
        <w:rPr>
          <w:rFonts w:ascii="Times New Roman" w:hAnsi="Times New Roman" w:cs="Times New Roman"/>
        </w:rPr>
      </w:pPr>
      <w:r w:rsidRPr="009578AD">
        <w:rPr>
          <w:rFonts w:ascii="Times New Roman" w:hAnsi="Times New Roman" w:cs="Times New Roman"/>
        </w:rPr>
        <w:t>Всички документи, които са необходими, за да се установи спазването на изискванията, определени в Условията за кандидатстване и изпълнение по процедурата, следва да се съхраняват за срок от 10 години от датата на предоставяне на безвъзмездната финансова помощ.</w:t>
      </w:r>
    </w:p>
    <w:p w14:paraId="72F62D2A" w14:textId="4C84BD2C" w:rsidR="007A6B77" w:rsidRDefault="007A6B77" w:rsidP="009578AD">
      <w:pPr>
        <w:ind w:firstLine="709"/>
        <w:jc w:val="both"/>
        <w:rPr>
          <w:rFonts w:ascii="Times New Roman" w:hAnsi="Times New Roman" w:cs="Times New Roman"/>
        </w:rPr>
      </w:pPr>
    </w:p>
    <w:p w14:paraId="1B5A17AE" w14:textId="1ED9C724" w:rsidR="00D85649" w:rsidRDefault="00D85649" w:rsidP="009578AD">
      <w:pPr>
        <w:ind w:firstLine="709"/>
        <w:jc w:val="both"/>
        <w:rPr>
          <w:rFonts w:ascii="Times New Roman" w:hAnsi="Times New Roman" w:cs="Times New Roman"/>
        </w:rPr>
      </w:pPr>
    </w:p>
    <w:p w14:paraId="23B976E3" w14:textId="17710153" w:rsidR="00D85649" w:rsidRDefault="00D85649" w:rsidP="009578AD">
      <w:pPr>
        <w:ind w:firstLine="709"/>
        <w:jc w:val="both"/>
        <w:rPr>
          <w:rFonts w:ascii="Times New Roman" w:hAnsi="Times New Roman" w:cs="Times New Roman"/>
        </w:rPr>
      </w:pPr>
    </w:p>
    <w:p w14:paraId="654C81FA" w14:textId="77777777" w:rsidR="00D85649" w:rsidRDefault="00D85649" w:rsidP="009578AD">
      <w:pPr>
        <w:ind w:firstLine="709"/>
        <w:jc w:val="both"/>
        <w:rPr>
          <w:rFonts w:ascii="Times New Roman" w:hAnsi="Times New Roman" w:cs="Times New Roman"/>
        </w:rPr>
      </w:pPr>
    </w:p>
    <w:p w14:paraId="47F7A32B" w14:textId="40901804" w:rsidR="00324AC3" w:rsidRPr="009578AD" w:rsidRDefault="00324AC3" w:rsidP="009578AD">
      <w:pPr>
        <w:ind w:firstLine="709"/>
        <w:jc w:val="both"/>
        <w:rPr>
          <w:rFonts w:ascii="Times New Roman" w:hAnsi="Times New Roman" w:cs="Times New Roman"/>
        </w:rPr>
      </w:pPr>
      <w:r w:rsidRPr="009578AD">
        <w:rPr>
          <w:rFonts w:ascii="Times New Roman" w:hAnsi="Times New Roman" w:cs="Times New Roman"/>
        </w:rPr>
        <w:t>Примерна СТРУКТУРА НА ПРОЕКТНОТО ДОСИЕ:</w:t>
      </w:r>
    </w:p>
    <w:p w14:paraId="023B957F" w14:textId="77777777" w:rsidR="00324AC3" w:rsidRPr="009578AD" w:rsidRDefault="00324AC3" w:rsidP="009578AD">
      <w:pPr>
        <w:ind w:firstLine="709"/>
        <w:jc w:val="both"/>
        <w:rPr>
          <w:rFonts w:ascii="Times New Roman" w:hAnsi="Times New Roman" w:cs="Times New Roman"/>
        </w:rPr>
      </w:pPr>
    </w:p>
    <w:p w14:paraId="42E2D9B1" w14:textId="6BE3C8C3" w:rsidR="00324AC3" w:rsidRPr="007A6B77" w:rsidRDefault="00324AC3" w:rsidP="007A6B77">
      <w:pPr>
        <w:pStyle w:val="ListParagraph"/>
        <w:numPr>
          <w:ilvl w:val="0"/>
          <w:numId w:val="19"/>
        </w:numPr>
        <w:jc w:val="both"/>
        <w:rPr>
          <w:rFonts w:ascii="Times New Roman" w:hAnsi="Times New Roman" w:cs="Times New Roman"/>
        </w:rPr>
      </w:pPr>
      <w:r w:rsidRPr="007A6B77">
        <w:rPr>
          <w:rFonts w:ascii="Times New Roman" w:hAnsi="Times New Roman" w:cs="Times New Roman"/>
        </w:rPr>
        <w:t>Етикет (номер и наименование на проекта)</w:t>
      </w:r>
    </w:p>
    <w:p w14:paraId="13C629C2" w14:textId="22D0A18A" w:rsidR="00324AC3" w:rsidRPr="007A6B77" w:rsidRDefault="00324AC3" w:rsidP="007A6B77">
      <w:pPr>
        <w:pStyle w:val="ListParagraph"/>
        <w:numPr>
          <w:ilvl w:val="0"/>
          <w:numId w:val="19"/>
        </w:numPr>
        <w:jc w:val="both"/>
        <w:rPr>
          <w:rFonts w:ascii="Times New Roman" w:hAnsi="Times New Roman" w:cs="Times New Roman"/>
        </w:rPr>
      </w:pPr>
      <w:r w:rsidRPr="007A6B77">
        <w:rPr>
          <w:rFonts w:ascii="Times New Roman" w:hAnsi="Times New Roman" w:cs="Times New Roman"/>
        </w:rPr>
        <w:t>Опис на документите</w:t>
      </w:r>
    </w:p>
    <w:p w14:paraId="343CA269" w14:textId="77A516AE" w:rsidR="00324AC3" w:rsidRPr="007A6B77" w:rsidRDefault="00324AC3" w:rsidP="007A6B77">
      <w:pPr>
        <w:pStyle w:val="ListParagraph"/>
        <w:numPr>
          <w:ilvl w:val="0"/>
          <w:numId w:val="19"/>
        </w:numPr>
        <w:jc w:val="both"/>
        <w:rPr>
          <w:rFonts w:ascii="Times New Roman" w:hAnsi="Times New Roman" w:cs="Times New Roman"/>
        </w:rPr>
      </w:pPr>
      <w:r w:rsidRPr="007A6B77">
        <w:rPr>
          <w:rFonts w:ascii="Times New Roman" w:hAnsi="Times New Roman" w:cs="Times New Roman"/>
        </w:rPr>
        <w:t>Проектно предложение (на електронен и/ или хартиен носител)</w:t>
      </w:r>
    </w:p>
    <w:p w14:paraId="152F730F" w14:textId="020CE561" w:rsidR="00324AC3" w:rsidRPr="007A6B77" w:rsidRDefault="00324AC3" w:rsidP="007A6B77">
      <w:pPr>
        <w:pStyle w:val="ListParagraph"/>
        <w:numPr>
          <w:ilvl w:val="0"/>
          <w:numId w:val="19"/>
        </w:numPr>
        <w:jc w:val="both"/>
        <w:rPr>
          <w:rFonts w:ascii="Times New Roman" w:hAnsi="Times New Roman" w:cs="Times New Roman"/>
        </w:rPr>
      </w:pPr>
      <w:r w:rsidRPr="007A6B77">
        <w:rPr>
          <w:rFonts w:ascii="Times New Roman" w:hAnsi="Times New Roman" w:cs="Times New Roman"/>
        </w:rPr>
        <w:t>Договор (на електронен и/ или хартиен носител), приложения и анекси</w:t>
      </w:r>
    </w:p>
    <w:p w14:paraId="585DC2EA" w14:textId="5CA7B4BA" w:rsidR="00324AC3" w:rsidRPr="007A6B77" w:rsidRDefault="00324AC3" w:rsidP="007A6B77">
      <w:pPr>
        <w:pStyle w:val="ListParagraph"/>
        <w:numPr>
          <w:ilvl w:val="0"/>
          <w:numId w:val="19"/>
        </w:numPr>
        <w:jc w:val="both"/>
        <w:rPr>
          <w:rFonts w:ascii="Times New Roman" w:hAnsi="Times New Roman" w:cs="Times New Roman"/>
        </w:rPr>
      </w:pPr>
      <w:r w:rsidRPr="007A6B77">
        <w:rPr>
          <w:rFonts w:ascii="Times New Roman" w:hAnsi="Times New Roman" w:cs="Times New Roman"/>
        </w:rPr>
        <w:t>(когато е</w:t>
      </w:r>
      <w:r w:rsidR="000D3BE6">
        <w:rPr>
          <w:rFonts w:ascii="Times New Roman" w:hAnsi="Times New Roman" w:cs="Times New Roman"/>
        </w:rPr>
        <w:t xml:space="preserve"> </w:t>
      </w:r>
      <w:r w:rsidRPr="007A6B77">
        <w:rPr>
          <w:rFonts w:ascii="Times New Roman" w:hAnsi="Times New Roman" w:cs="Times New Roman"/>
        </w:rPr>
        <w:t>приложимо)</w:t>
      </w:r>
    </w:p>
    <w:p w14:paraId="200B7B41" w14:textId="7DB14B18" w:rsidR="00324AC3" w:rsidRPr="007A6B77" w:rsidRDefault="00324AC3" w:rsidP="007A6B77">
      <w:pPr>
        <w:pStyle w:val="ListParagraph"/>
        <w:numPr>
          <w:ilvl w:val="0"/>
          <w:numId w:val="19"/>
        </w:numPr>
        <w:jc w:val="both"/>
        <w:rPr>
          <w:rFonts w:ascii="Times New Roman" w:hAnsi="Times New Roman" w:cs="Times New Roman"/>
        </w:rPr>
      </w:pPr>
      <w:r w:rsidRPr="007A6B77">
        <w:rPr>
          <w:rFonts w:ascii="Times New Roman" w:hAnsi="Times New Roman" w:cs="Times New Roman"/>
        </w:rPr>
        <w:t>Технически отчет и приложения (на електронен и/ или хартиен носител)</w:t>
      </w:r>
    </w:p>
    <w:p w14:paraId="738423D5" w14:textId="5B62F029" w:rsidR="00324AC3" w:rsidRPr="007A6B77" w:rsidRDefault="00324AC3" w:rsidP="007A6B77">
      <w:pPr>
        <w:pStyle w:val="ListParagraph"/>
        <w:numPr>
          <w:ilvl w:val="0"/>
          <w:numId w:val="19"/>
        </w:numPr>
        <w:jc w:val="both"/>
        <w:rPr>
          <w:rFonts w:ascii="Times New Roman" w:hAnsi="Times New Roman" w:cs="Times New Roman"/>
        </w:rPr>
      </w:pPr>
      <w:r w:rsidRPr="007A6B77">
        <w:rPr>
          <w:rFonts w:ascii="Times New Roman" w:hAnsi="Times New Roman" w:cs="Times New Roman"/>
        </w:rPr>
        <w:t>Финансов отчет (на електронен и/ или хартиен носител)</w:t>
      </w:r>
    </w:p>
    <w:p w14:paraId="2F5F9D90" w14:textId="4F496B05" w:rsidR="00324AC3" w:rsidRPr="007A6B77" w:rsidRDefault="007A6B77" w:rsidP="007A6B77">
      <w:pPr>
        <w:pStyle w:val="ListParagraph"/>
        <w:numPr>
          <w:ilvl w:val="0"/>
          <w:numId w:val="19"/>
        </w:numPr>
        <w:jc w:val="both"/>
        <w:rPr>
          <w:rFonts w:ascii="Times New Roman" w:hAnsi="Times New Roman" w:cs="Times New Roman"/>
        </w:rPr>
      </w:pPr>
      <w:r w:rsidRPr="007A6B77">
        <w:rPr>
          <w:rFonts w:ascii="Times New Roman" w:hAnsi="Times New Roman" w:cs="Times New Roman"/>
        </w:rPr>
        <w:t>Д</w:t>
      </w:r>
      <w:r w:rsidR="00324AC3" w:rsidRPr="007A6B77">
        <w:rPr>
          <w:rFonts w:ascii="Times New Roman" w:hAnsi="Times New Roman" w:cs="Times New Roman"/>
        </w:rPr>
        <w:t>анни за предприетите мерки за публичност</w:t>
      </w:r>
    </w:p>
    <w:p w14:paraId="2AFE327A" w14:textId="4C536AE6" w:rsidR="00324AC3" w:rsidRPr="007A6B77" w:rsidRDefault="00324AC3" w:rsidP="007A6B77">
      <w:pPr>
        <w:pStyle w:val="ListParagraph"/>
        <w:numPr>
          <w:ilvl w:val="0"/>
          <w:numId w:val="19"/>
        </w:numPr>
        <w:jc w:val="both"/>
        <w:rPr>
          <w:rFonts w:ascii="Times New Roman" w:hAnsi="Times New Roman" w:cs="Times New Roman"/>
        </w:rPr>
      </w:pPr>
      <w:r w:rsidRPr="007A6B77">
        <w:rPr>
          <w:rFonts w:ascii="Times New Roman" w:hAnsi="Times New Roman" w:cs="Times New Roman"/>
        </w:rPr>
        <w:t>Кореспонденция с Министерство на транспорта, информационните технологии и съобщенията</w:t>
      </w:r>
    </w:p>
    <w:p w14:paraId="13280D9D" w14:textId="77777777" w:rsidR="00324AC3" w:rsidRPr="009578AD" w:rsidRDefault="00324AC3" w:rsidP="009578AD">
      <w:pPr>
        <w:ind w:firstLine="709"/>
        <w:jc w:val="both"/>
        <w:rPr>
          <w:rFonts w:ascii="Times New Roman" w:hAnsi="Times New Roman" w:cs="Times New Roman"/>
        </w:rPr>
      </w:pPr>
    </w:p>
    <w:p w14:paraId="3DD1F6D5" w14:textId="77777777" w:rsidR="00C238EA" w:rsidRPr="009578AD" w:rsidRDefault="00C238EA" w:rsidP="00C810F5">
      <w:pPr>
        <w:jc w:val="both"/>
        <w:rPr>
          <w:rFonts w:ascii="Times New Roman" w:hAnsi="Times New Roman" w:cs="Times New Roman"/>
        </w:rPr>
        <w:sectPr w:rsidR="00C238EA" w:rsidRPr="009578AD" w:rsidSect="00124C7F">
          <w:pgSz w:w="11900" w:h="16840"/>
          <w:pgMar w:top="993" w:right="1127" w:bottom="360" w:left="993" w:header="0" w:footer="3" w:gutter="0"/>
          <w:cols w:space="720"/>
          <w:noEndnote/>
          <w:docGrid w:linePitch="360"/>
        </w:sectPr>
      </w:pPr>
    </w:p>
    <w:p w14:paraId="3B084D16" w14:textId="4E6BFAB4" w:rsidR="00E51A43" w:rsidRDefault="00E51A43">
      <w:pPr>
        <w:rPr>
          <w:rFonts w:ascii="Times New Roman" w:hAnsi="Times New Roman" w:cs="Times New Roman"/>
        </w:rPr>
      </w:pPr>
    </w:p>
    <w:p w14:paraId="469513A6" w14:textId="3A870716" w:rsidR="00C238EA" w:rsidRPr="00124C7F" w:rsidRDefault="009A3E35" w:rsidP="009A3E35">
      <w:pPr>
        <w:pStyle w:val="Heading1"/>
        <w:jc w:val="center"/>
        <w:rPr>
          <w:rFonts w:ascii="Times New Roman" w:hAnsi="Times New Roman" w:cs="Times New Roman"/>
          <w:b/>
          <w:sz w:val="28"/>
          <w:szCs w:val="28"/>
        </w:rPr>
      </w:pPr>
      <w:bookmarkStart w:id="26" w:name="_Toc57901433"/>
      <w:r w:rsidRPr="009A3E35">
        <w:rPr>
          <w:rFonts w:ascii="Times New Roman" w:hAnsi="Times New Roman" w:cs="Times New Roman"/>
          <w:b/>
          <w:sz w:val="28"/>
          <w:szCs w:val="28"/>
        </w:rPr>
        <w:t>ВЪВЕЖДАНЕ НА ФИНАЛЕН ФИНАНСОВ ОТЧЕТ КЪМ ПАКЕТ ОТЧЕТНИ</w:t>
      </w:r>
      <w:r w:rsidRPr="009A3E35">
        <w:rPr>
          <w:rFonts w:ascii="Times New Roman" w:hAnsi="Times New Roman" w:cs="Times New Roman"/>
          <w:b/>
          <w:sz w:val="28"/>
          <w:szCs w:val="28"/>
          <w:lang w:val="en-US"/>
        </w:rPr>
        <w:t xml:space="preserve"> </w:t>
      </w:r>
      <w:r w:rsidRPr="009A3E35">
        <w:rPr>
          <w:rFonts w:ascii="Times New Roman" w:hAnsi="Times New Roman" w:cs="Times New Roman"/>
          <w:b/>
          <w:sz w:val="28"/>
          <w:szCs w:val="28"/>
        </w:rPr>
        <w:t>ДОКУМЕНТИ</w:t>
      </w:r>
      <w:bookmarkEnd w:id="26"/>
    </w:p>
    <w:p w14:paraId="601FAABC" w14:textId="132D98BE" w:rsidR="00C238EA" w:rsidRPr="009578AD" w:rsidRDefault="00E16595" w:rsidP="009578AD">
      <w:pPr>
        <w:ind w:firstLine="709"/>
        <w:jc w:val="both"/>
        <w:rPr>
          <w:rFonts w:ascii="Times New Roman" w:hAnsi="Times New Roman" w:cs="Times New Roman"/>
        </w:rPr>
      </w:pPr>
      <w:r w:rsidRPr="009578AD">
        <w:rPr>
          <w:rFonts w:ascii="Times New Roman" w:hAnsi="Times New Roman" w:cs="Times New Roman"/>
        </w:rPr>
        <w:t xml:space="preserve">След въвеждане на Технически отчет се пристъпва към въвеждане на </w:t>
      </w:r>
      <w:r w:rsidR="000B45AF" w:rsidRPr="009578AD">
        <w:rPr>
          <w:rFonts w:ascii="Times New Roman" w:hAnsi="Times New Roman" w:cs="Times New Roman"/>
        </w:rPr>
        <w:t xml:space="preserve"> Финансов отчет към пакет отчетни документи</w:t>
      </w:r>
      <w:r w:rsidRPr="009578AD">
        <w:rPr>
          <w:rFonts w:ascii="Times New Roman" w:hAnsi="Times New Roman" w:cs="Times New Roman"/>
        </w:rPr>
        <w:t xml:space="preserve"> като се</w:t>
      </w:r>
      <w:r w:rsidR="000B45AF" w:rsidRPr="009578AD">
        <w:rPr>
          <w:rFonts w:ascii="Times New Roman" w:hAnsi="Times New Roman" w:cs="Times New Roman"/>
        </w:rPr>
        <w:t xml:space="preserve"> изберете команда „Добави" срещу полето „Финансов отчет":</w:t>
      </w:r>
    </w:p>
    <w:p w14:paraId="57497090" w14:textId="1FFB1458" w:rsidR="001529A5" w:rsidRPr="009578AD" w:rsidRDefault="001529A5"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7E483D8B" wp14:editId="75BF9B25">
            <wp:extent cx="6120765" cy="3745645"/>
            <wp:effectExtent l="0" t="0" r="0" b="7620"/>
            <wp:docPr id="1799" name="Picture 1799"/>
            <wp:cNvGraphicFramePr/>
            <a:graphic xmlns:a="http://schemas.openxmlformats.org/drawingml/2006/main">
              <a:graphicData uri="http://schemas.openxmlformats.org/drawingml/2006/picture">
                <pic:pic xmlns:pic="http://schemas.openxmlformats.org/drawingml/2006/picture">
                  <pic:nvPicPr>
                    <pic:cNvPr id="1815" name="Picture 1815"/>
                    <pic:cNvPicPr/>
                  </pic:nvPicPr>
                  <pic:blipFill>
                    <a:blip r:embed="rId30"/>
                    <a:stretch>
                      <a:fillRect/>
                    </a:stretch>
                  </pic:blipFill>
                  <pic:spPr>
                    <a:xfrm>
                      <a:off x="0" y="0"/>
                      <a:ext cx="6120765" cy="3745645"/>
                    </a:xfrm>
                    <a:prstGeom prst="rect">
                      <a:avLst/>
                    </a:prstGeom>
                  </pic:spPr>
                </pic:pic>
              </a:graphicData>
            </a:graphic>
          </wp:inline>
        </w:drawing>
      </w:r>
    </w:p>
    <w:p w14:paraId="3442C449" w14:textId="77777777" w:rsidR="00C238EA" w:rsidRPr="009578AD" w:rsidRDefault="00C238EA" w:rsidP="009578AD">
      <w:pPr>
        <w:ind w:firstLine="709"/>
        <w:jc w:val="both"/>
        <w:rPr>
          <w:rFonts w:ascii="Times New Roman" w:hAnsi="Times New Roman" w:cs="Times New Roman"/>
        </w:rPr>
      </w:pPr>
    </w:p>
    <w:p w14:paraId="0070E8A2" w14:textId="3D04C360" w:rsidR="00026334" w:rsidRPr="009578AD" w:rsidRDefault="00836E08" w:rsidP="009578AD">
      <w:pPr>
        <w:ind w:firstLine="709"/>
        <w:jc w:val="both"/>
        <w:rPr>
          <w:rFonts w:ascii="Times New Roman" w:hAnsi="Times New Roman" w:cs="Times New Roman"/>
        </w:rPr>
      </w:pPr>
      <w:r w:rsidRPr="009578AD">
        <w:rPr>
          <w:rFonts w:ascii="Times New Roman" w:hAnsi="Times New Roman" w:cs="Times New Roman"/>
        </w:rPr>
        <w:t>Системата визуализира форма за въвеждане на данни във финансовия отчет, разделена на секции, от които се попълват следните:</w:t>
      </w:r>
    </w:p>
    <w:p w14:paraId="145092FB" w14:textId="77777777" w:rsidR="00CE358F" w:rsidRDefault="00836E08" w:rsidP="00CE358F">
      <w:pPr>
        <w:pStyle w:val="ListParagraph"/>
        <w:numPr>
          <w:ilvl w:val="0"/>
          <w:numId w:val="20"/>
        </w:numPr>
        <w:jc w:val="both"/>
        <w:rPr>
          <w:rFonts w:ascii="Times New Roman" w:hAnsi="Times New Roman" w:cs="Times New Roman"/>
        </w:rPr>
      </w:pPr>
      <w:bookmarkStart w:id="27" w:name="bookmark29"/>
      <w:bookmarkEnd w:id="27"/>
      <w:r w:rsidRPr="00CE358F">
        <w:rPr>
          <w:rFonts w:ascii="Times New Roman" w:hAnsi="Times New Roman" w:cs="Times New Roman"/>
          <w:b/>
        </w:rPr>
        <w:t>Общи данни</w:t>
      </w:r>
      <w:r w:rsidRPr="00CE358F">
        <w:rPr>
          <w:rFonts w:ascii="Times New Roman" w:hAnsi="Times New Roman" w:cs="Times New Roman"/>
        </w:rPr>
        <w:t xml:space="preserve"> - Системата визуализира общи данни за договора за БФП и отключва полетата за въвеждане на общи данни за финансовия отчет:</w:t>
      </w:r>
      <w:bookmarkStart w:id="28" w:name="bookmark30"/>
      <w:bookmarkEnd w:id="28"/>
    </w:p>
    <w:p w14:paraId="41363AD1" w14:textId="44B6316D" w:rsidR="00836E08" w:rsidRDefault="00836E08" w:rsidP="00CE358F">
      <w:pPr>
        <w:pStyle w:val="ListParagraph"/>
        <w:jc w:val="both"/>
        <w:rPr>
          <w:rFonts w:ascii="Times New Roman" w:hAnsi="Times New Roman" w:cs="Times New Roman"/>
        </w:rPr>
      </w:pPr>
      <w:r w:rsidRPr="00CE358F">
        <w:rPr>
          <w:rFonts w:ascii="Times New Roman" w:hAnsi="Times New Roman" w:cs="Times New Roman"/>
        </w:rPr>
        <w:t>Началната и крайната дата обхваща периода от датата на сключване на договора за безвъзмездна финансова помощ до крайният срок за неговото изпълнение, независимо, че в него са включени разходи преди този период и съдържа информация за реализираните по време на проекта дейности и извършени разходи.</w:t>
      </w:r>
    </w:p>
    <w:p w14:paraId="1C930E6C" w14:textId="77777777" w:rsidR="00CE358F" w:rsidRPr="00CE358F" w:rsidRDefault="00CE358F" w:rsidP="00CE358F">
      <w:pPr>
        <w:pStyle w:val="ListParagraph"/>
        <w:jc w:val="both"/>
        <w:rPr>
          <w:rFonts w:ascii="Times New Roman" w:hAnsi="Times New Roman" w:cs="Times New Roman"/>
        </w:rPr>
      </w:pPr>
    </w:p>
    <w:p w14:paraId="00657148" w14:textId="77777777" w:rsidR="00AB08BD" w:rsidRDefault="00836E08" w:rsidP="00AB08BD">
      <w:pPr>
        <w:pStyle w:val="ListParagraph"/>
        <w:numPr>
          <w:ilvl w:val="0"/>
          <w:numId w:val="20"/>
        </w:numPr>
        <w:jc w:val="both"/>
        <w:rPr>
          <w:rFonts w:ascii="Times New Roman" w:hAnsi="Times New Roman" w:cs="Times New Roman"/>
        </w:rPr>
      </w:pPr>
      <w:r w:rsidRPr="00CE358F">
        <w:rPr>
          <w:rFonts w:ascii="Times New Roman" w:hAnsi="Times New Roman" w:cs="Times New Roman"/>
          <w:b/>
        </w:rPr>
        <w:t>Опис - документи</w:t>
      </w:r>
      <w:r w:rsidRPr="00CE358F">
        <w:rPr>
          <w:rFonts w:ascii="Times New Roman" w:hAnsi="Times New Roman" w:cs="Times New Roman"/>
        </w:rPr>
        <w:t xml:space="preserve"> - Тази секция съдържа списък с разходооправдателни документи по проекта за отчетния период като за улеснение на потребителя системата поддържа и импортиране на данни от предварително свален и попълнен „Excel” файл; </w:t>
      </w:r>
    </w:p>
    <w:p w14:paraId="2402B3B0" w14:textId="77777777" w:rsidR="00E41F63" w:rsidRDefault="00E41F63" w:rsidP="00AB08BD">
      <w:pPr>
        <w:pStyle w:val="ListParagraph"/>
        <w:jc w:val="both"/>
        <w:rPr>
          <w:rFonts w:ascii="Times New Roman" w:hAnsi="Times New Roman" w:cs="Times New Roman"/>
          <w:b/>
        </w:rPr>
      </w:pPr>
    </w:p>
    <w:p w14:paraId="0BF010FB" w14:textId="3E0369E8" w:rsidR="00836E08" w:rsidRPr="00AB08BD" w:rsidRDefault="00836E08" w:rsidP="00AB08BD">
      <w:pPr>
        <w:pStyle w:val="ListParagraph"/>
        <w:jc w:val="both"/>
        <w:rPr>
          <w:rFonts w:ascii="Times New Roman" w:hAnsi="Times New Roman" w:cs="Times New Roman"/>
        </w:rPr>
      </w:pPr>
      <w:r w:rsidRPr="00AB08BD">
        <w:rPr>
          <w:rFonts w:ascii="Times New Roman" w:hAnsi="Times New Roman" w:cs="Times New Roman"/>
        </w:rPr>
        <w:t xml:space="preserve">В секция </w:t>
      </w:r>
      <w:r w:rsidRPr="00AB08BD">
        <w:rPr>
          <w:rFonts w:ascii="Times New Roman" w:hAnsi="Times New Roman" w:cs="Times New Roman"/>
          <w:b/>
          <w:i/>
        </w:rPr>
        <w:t>2. „Опис - документи“</w:t>
      </w:r>
      <w:r w:rsidRPr="00AB08BD">
        <w:rPr>
          <w:rFonts w:ascii="Times New Roman" w:hAnsi="Times New Roman" w:cs="Times New Roman"/>
        </w:rPr>
        <w:t xml:space="preserve"> от финансовия отчет се въвеждат данни за всички разходооправдателни документи, относими към дадения отчетен период. Всеки един разходооправдателен документ (РОД) следва да бъде добавен към финансовия отчет и описан. След добавянето бутона „Добави" от падащото меню се избира вид на дадения РОД, попълват се данните за него, както и се посочва от съответния радио-бутон дали издателят е Бенефициент или Изпълнител. В случай че се посочи Изпълнител, той също трябва да бъдат посочен от появилото се падащо меню. Ако необходимият Изпълнител липсва в падащото меню, това означава, че същият не е въведен във „Версии на процедури за избор на изпълнител и сключени договори" в модул „Договори" или съответната версия не е в статус „Активен".</w:t>
      </w:r>
    </w:p>
    <w:p w14:paraId="0B55082E" w14:textId="77777777" w:rsidR="00026334" w:rsidRPr="009578AD" w:rsidRDefault="00026334" w:rsidP="009578AD">
      <w:pPr>
        <w:ind w:firstLine="709"/>
        <w:jc w:val="both"/>
        <w:rPr>
          <w:rFonts w:ascii="Times New Roman" w:hAnsi="Times New Roman" w:cs="Times New Roman"/>
        </w:rPr>
      </w:pPr>
    </w:p>
    <w:p w14:paraId="6BD7EAB7" w14:textId="59CC3EB3" w:rsidR="00026334" w:rsidRPr="006B7358" w:rsidRDefault="00026334" w:rsidP="006B7358">
      <w:pPr>
        <w:pStyle w:val="ListParagraph"/>
        <w:numPr>
          <w:ilvl w:val="0"/>
          <w:numId w:val="20"/>
        </w:numPr>
        <w:jc w:val="both"/>
        <w:rPr>
          <w:rFonts w:ascii="Times New Roman" w:hAnsi="Times New Roman" w:cs="Times New Roman"/>
        </w:rPr>
      </w:pPr>
      <w:bookmarkStart w:id="29" w:name="bookmark31"/>
      <w:bookmarkEnd w:id="29"/>
      <w:r w:rsidRPr="006B7358">
        <w:rPr>
          <w:rFonts w:ascii="Times New Roman" w:hAnsi="Times New Roman" w:cs="Times New Roman"/>
          <w:b/>
        </w:rPr>
        <w:t>Приходи</w:t>
      </w:r>
      <w:r w:rsidR="00627542" w:rsidRPr="006B7358">
        <w:rPr>
          <w:rFonts w:ascii="Times New Roman" w:hAnsi="Times New Roman" w:cs="Times New Roman"/>
          <w:lang w:val="en-US"/>
        </w:rPr>
        <w:t xml:space="preserve"> </w:t>
      </w:r>
      <w:r w:rsidRPr="006B7358">
        <w:rPr>
          <w:rFonts w:ascii="Times New Roman" w:hAnsi="Times New Roman" w:cs="Times New Roman"/>
        </w:rPr>
        <w:t>- Тази секция съдържа</w:t>
      </w:r>
      <w:r w:rsidR="00627542" w:rsidRPr="006B7358">
        <w:rPr>
          <w:rFonts w:ascii="Times New Roman" w:hAnsi="Times New Roman" w:cs="Times New Roman"/>
          <w:lang w:val="en-US"/>
        </w:rPr>
        <w:t xml:space="preserve"> </w:t>
      </w:r>
      <w:r w:rsidRPr="006B7358">
        <w:rPr>
          <w:rFonts w:ascii="Times New Roman" w:hAnsi="Times New Roman" w:cs="Times New Roman"/>
        </w:rPr>
        <w:t>информация за постъпили приходи</w:t>
      </w:r>
      <w:r w:rsidR="00627542" w:rsidRPr="006B7358">
        <w:rPr>
          <w:rFonts w:ascii="Times New Roman" w:hAnsi="Times New Roman" w:cs="Times New Roman"/>
          <w:lang w:val="en-US"/>
        </w:rPr>
        <w:t xml:space="preserve"> </w:t>
      </w:r>
      <w:r w:rsidRPr="006B7358">
        <w:rPr>
          <w:rFonts w:ascii="Times New Roman" w:hAnsi="Times New Roman" w:cs="Times New Roman"/>
        </w:rPr>
        <w:t>за</w:t>
      </w:r>
      <w:r w:rsidR="00627542" w:rsidRPr="006B7358">
        <w:rPr>
          <w:rFonts w:ascii="Times New Roman" w:hAnsi="Times New Roman" w:cs="Times New Roman"/>
          <w:lang w:val="en-US"/>
        </w:rPr>
        <w:t xml:space="preserve"> </w:t>
      </w:r>
      <w:r w:rsidR="00627542" w:rsidRPr="006B7358">
        <w:rPr>
          <w:rFonts w:ascii="Times New Roman" w:hAnsi="Times New Roman" w:cs="Times New Roman"/>
        </w:rPr>
        <w:t xml:space="preserve">отчетния период </w:t>
      </w:r>
      <w:r w:rsidRPr="006B7358">
        <w:rPr>
          <w:rFonts w:ascii="Times New Roman" w:hAnsi="Times New Roman" w:cs="Times New Roman"/>
          <w:b/>
        </w:rPr>
        <w:t>(не се попълва).</w:t>
      </w:r>
      <w:r w:rsidRPr="006B7358">
        <w:rPr>
          <w:rFonts w:ascii="Times New Roman" w:hAnsi="Times New Roman" w:cs="Times New Roman"/>
        </w:rPr>
        <w:t xml:space="preserve"> </w:t>
      </w:r>
    </w:p>
    <w:p w14:paraId="06315DC4" w14:textId="77777777" w:rsidR="006D5ADE" w:rsidRPr="006D5ADE" w:rsidRDefault="00836E08" w:rsidP="006D5ADE">
      <w:pPr>
        <w:pStyle w:val="ListParagraph"/>
        <w:numPr>
          <w:ilvl w:val="0"/>
          <w:numId w:val="20"/>
        </w:numPr>
        <w:jc w:val="both"/>
        <w:rPr>
          <w:rFonts w:ascii="Times New Roman" w:hAnsi="Times New Roman" w:cs="Times New Roman"/>
        </w:rPr>
      </w:pPr>
      <w:bookmarkStart w:id="30" w:name="bookmark32"/>
      <w:bookmarkEnd w:id="30"/>
      <w:r w:rsidRPr="00334685">
        <w:rPr>
          <w:rFonts w:ascii="Times New Roman" w:hAnsi="Times New Roman" w:cs="Times New Roman"/>
          <w:b/>
        </w:rPr>
        <w:lastRenderedPageBreak/>
        <w:t>Отчет по финансовия инструмент</w:t>
      </w:r>
      <w:r w:rsidRPr="00334685">
        <w:rPr>
          <w:rFonts w:ascii="Times New Roman" w:hAnsi="Times New Roman" w:cs="Times New Roman"/>
        </w:rPr>
        <w:t xml:space="preserve"> - Тази секция съдържа информация за изразходваните средства по ре</w:t>
      </w:r>
      <w:r w:rsidR="00CD0CC9">
        <w:rPr>
          <w:rFonts w:ascii="Times New Roman" w:hAnsi="Times New Roman" w:cs="Times New Roman"/>
        </w:rPr>
        <w:t>д от бюджета за отчетния период</w:t>
      </w:r>
      <w:r w:rsidRPr="00334685">
        <w:rPr>
          <w:rFonts w:ascii="Times New Roman" w:hAnsi="Times New Roman" w:cs="Times New Roman"/>
        </w:rPr>
        <w:t xml:space="preserve"> </w:t>
      </w:r>
      <w:r w:rsidRPr="0055394D">
        <w:rPr>
          <w:rFonts w:ascii="Times New Roman" w:hAnsi="Times New Roman" w:cs="Times New Roman"/>
          <w:b/>
        </w:rPr>
        <w:t>(не се попълва)</w:t>
      </w:r>
      <w:r w:rsidR="00CD0CC9">
        <w:rPr>
          <w:rFonts w:ascii="Times New Roman" w:hAnsi="Times New Roman" w:cs="Times New Roman"/>
          <w:b/>
        </w:rPr>
        <w:t>.</w:t>
      </w:r>
    </w:p>
    <w:p w14:paraId="7BCC3CC1" w14:textId="486C84D9" w:rsidR="008448CB" w:rsidRPr="006D5ADE" w:rsidRDefault="00340F23" w:rsidP="006D5ADE">
      <w:pPr>
        <w:pStyle w:val="ListParagraph"/>
        <w:jc w:val="both"/>
        <w:rPr>
          <w:rFonts w:ascii="Times New Roman" w:hAnsi="Times New Roman" w:cs="Times New Roman"/>
        </w:rPr>
      </w:pPr>
      <w:r w:rsidRPr="006D5ADE">
        <w:rPr>
          <w:rFonts w:ascii="Times New Roman" w:hAnsi="Times New Roman" w:cs="Times New Roman"/>
        </w:rPr>
        <w:t>Информацията в секция „Опис-документи“ може да се попълни и посредством зареждане на предварително попълнена таблица от Ексел (чрез бутона „Зареждане от Excel“), съдържаща информация за РОД. Необходимо е преди</w:t>
      </w:r>
      <w:r w:rsidR="008448CB" w:rsidRPr="006D5ADE">
        <w:rPr>
          <w:rFonts w:ascii="Times New Roman" w:hAnsi="Times New Roman" w:cs="Times New Roman"/>
        </w:rPr>
        <w:t xml:space="preserve"> това актуалният формат на таблицата да бъде свалена от финансовия отчет чрез съответния бутон „Изтегли Excel шаблон“. Информацията в шаблона следва да бъде попълнена в съответствие с изискванията за формат, които са видими в първата клетка на всяка колона.</w:t>
      </w:r>
    </w:p>
    <w:p w14:paraId="2A0BC1C9" w14:textId="7D36151E" w:rsidR="00627542" w:rsidRDefault="00627542" w:rsidP="009578AD">
      <w:pPr>
        <w:ind w:firstLine="709"/>
        <w:jc w:val="both"/>
        <w:rPr>
          <w:rFonts w:ascii="Times New Roman" w:hAnsi="Times New Roman" w:cs="Times New Roman"/>
        </w:rPr>
      </w:pPr>
      <w:r w:rsidRPr="009578AD">
        <w:rPr>
          <w:rFonts w:ascii="Times New Roman" w:hAnsi="Times New Roman" w:cs="Times New Roman"/>
          <w:noProof/>
          <w:lang w:bidi="ar-SA"/>
        </w:rPr>
        <w:drawing>
          <wp:anchor distT="0" distB="0" distL="114300" distR="114300" simplePos="0" relativeHeight="251670528" behindDoc="0" locked="0" layoutInCell="1" allowOverlap="1" wp14:anchorId="1ED52A85" wp14:editId="72CCE54A">
            <wp:simplePos x="0" y="0"/>
            <wp:positionH relativeFrom="margin">
              <wp:posOffset>0</wp:posOffset>
            </wp:positionH>
            <wp:positionV relativeFrom="paragraph">
              <wp:posOffset>180340</wp:posOffset>
            </wp:positionV>
            <wp:extent cx="5709285" cy="3552825"/>
            <wp:effectExtent l="0" t="0" r="5715" b="9525"/>
            <wp:wrapSquare wrapText="bothSides"/>
            <wp:docPr id="1793" name="Picture 1793"/>
            <wp:cNvGraphicFramePr/>
            <a:graphic xmlns:a="http://schemas.openxmlformats.org/drawingml/2006/main">
              <a:graphicData uri="http://schemas.openxmlformats.org/drawingml/2006/picture">
                <pic:pic xmlns:pic="http://schemas.openxmlformats.org/drawingml/2006/picture">
                  <pic:nvPicPr>
                    <pic:cNvPr id="1903" name="Picture 1903"/>
                    <pic:cNvPicPr/>
                  </pic:nvPicPr>
                  <pic:blipFill>
                    <a:blip r:embed="rId31">
                      <a:extLst>
                        <a:ext uri="{28A0092B-C50C-407E-A947-70E740481C1C}">
                          <a14:useLocalDpi xmlns:a14="http://schemas.microsoft.com/office/drawing/2010/main" val="0"/>
                        </a:ext>
                      </a:extLst>
                    </a:blip>
                    <a:stretch>
                      <a:fillRect/>
                    </a:stretch>
                  </pic:blipFill>
                  <pic:spPr>
                    <a:xfrm>
                      <a:off x="0" y="0"/>
                      <a:ext cx="5709285" cy="3552825"/>
                    </a:xfrm>
                    <a:prstGeom prst="rect">
                      <a:avLst/>
                    </a:prstGeom>
                  </pic:spPr>
                </pic:pic>
              </a:graphicData>
            </a:graphic>
            <wp14:sizeRelH relativeFrom="margin">
              <wp14:pctWidth>0</wp14:pctWidth>
            </wp14:sizeRelH>
            <wp14:sizeRelV relativeFrom="margin">
              <wp14:pctHeight>0</wp14:pctHeight>
            </wp14:sizeRelV>
          </wp:anchor>
        </w:drawing>
      </w:r>
    </w:p>
    <w:p w14:paraId="26918948" w14:textId="2F00FDD3" w:rsidR="00627542" w:rsidRDefault="00627542" w:rsidP="009578AD">
      <w:pPr>
        <w:ind w:firstLine="709"/>
        <w:jc w:val="both"/>
        <w:rPr>
          <w:rFonts w:ascii="Times New Roman" w:hAnsi="Times New Roman" w:cs="Times New Roman"/>
        </w:rPr>
      </w:pPr>
    </w:p>
    <w:p w14:paraId="54164EAF" w14:textId="77777777" w:rsidR="00627542" w:rsidRPr="009578AD" w:rsidRDefault="00627542" w:rsidP="009578AD">
      <w:pPr>
        <w:ind w:firstLine="709"/>
        <w:jc w:val="both"/>
        <w:rPr>
          <w:rFonts w:ascii="Times New Roman" w:hAnsi="Times New Roman" w:cs="Times New Roman"/>
        </w:rPr>
      </w:pPr>
    </w:p>
    <w:p w14:paraId="7355FDE9" w14:textId="03DA7C10" w:rsidR="00C238EA" w:rsidRPr="009578AD" w:rsidRDefault="00C238EA" w:rsidP="009578AD">
      <w:pPr>
        <w:ind w:firstLine="709"/>
        <w:jc w:val="both"/>
        <w:rPr>
          <w:rFonts w:ascii="Times New Roman" w:hAnsi="Times New Roman" w:cs="Times New Roman"/>
        </w:rPr>
        <w:sectPr w:rsidR="00C238EA" w:rsidRPr="009578AD" w:rsidSect="00E1746A">
          <w:pgSz w:w="11900" w:h="16840"/>
          <w:pgMar w:top="851" w:right="1268" w:bottom="360" w:left="993" w:header="0" w:footer="3" w:gutter="0"/>
          <w:cols w:space="720"/>
          <w:noEndnote/>
          <w:docGrid w:linePitch="360"/>
        </w:sectPr>
      </w:pPr>
    </w:p>
    <w:p w14:paraId="357D1383" w14:textId="77777777" w:rsidR="006E2F65" w:rsidRPr="009578AD" w:rsidRDefault="006E2F65" w:rsidP="006E2F65">
      <w:pPr>
        <w:ind w:firstLine="709"/>
        <w:jc w:val="both"/>
        <w:rPr>
          <w:rFonts w:ascii="Times New Roman" w:hAnsi="Times New Roman" w:cs="Times New Roman"/>
        </w:rPr>
      </w:pPr>
      <w:r w:rsidRPr="009578AD">
        <w:rPr>
          <w:rFonts w:ascii="Times New Roman" w:hAnsi="Times New Roman" w:cs="Times New Roman"/>
          <w:noProof/>
          <w:lang w:bidi="ar-SA"/>
        </w:rPr>
        <w:lastRenderedPageBreak/>
        <w:drawing>
          <wp:anchor distT="0" distB="0" distL="114300" distR="114300" simplePos="0" relativeHeight="251672576" behindDoc="0" locked="0" layoutInCell="1" allowOverlap="1" wp14:anchorId="4AF3ECCE" wp14:editId="0AD07F9E">
            <wp:simplePos x="0" y="0"/>
            <wp:positionH relativeFrom="column">
              <wp:posOffset>266700</wp:posOffset>
            </wp:positionH>
            <wp:positionV relativeFrom="paragraph">
              <wp:posOffset>651510</wp:posOffset>
            </wp:positionV>
            <wp:extent cx="9648825" cy="548640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6474" r="12500" b="2881"/>
                    <a:stretch/>
                  </pic:blipFill>
                  <pic:spPr bwMode="auto">
                    <a:xfrm>
                      <a:off x="0" y="0"/>
                      <a:ext cx="9648825"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DAD49" w14:textId="1A625F6F" w:rsidR="00C238EA" w:rsidRPr="009578AD" w:rsidRDefault="00C238EA" w:rsidP="006E2F65">
      <w:pPr>
        <w:ind w:firstLine="709"/>
        <w:jc w:val="both"/>
        <w:rPr>
          <w:rFonts w:ascii="Times New Roman" w:hAnsi="Times New Roman" w:cs="Times New Roman"/>
        </w:rPr>
        <w:sectPr w:rsidR="00C238EA" w:rsidRPr="009578AD" w:rsidSect="007306B8">
          <w:pgSz w:w="16840" w:h="11900" w:orient="landscape"/>
          <w:pgMar w:top="360" w:right="360" w:bottom="360" w:left="360" w:header="0" w:footer="3" w:gutter="0"/>
          <w:cols w:space="720"/>
          <w:noEndnote/>
          <w:docGrid w:linePitch="360"/>
        </w:sectPr>
      </w:pPr>
    </w:p>
    <w:p w14:paraId="5CD96F61" w14:textId="11061F4B" w:rsidR="00D0023C" w:rsidRDefault="007517B0" w:rsidP="00124C7F">
      <w:pPr>
        <w:ind w:left="709" w:firstLine="709"/>
        <w:jc w:val="both"/>
        <w:rPr>
          <w:rFonts w:ascii="Times New Roman" w:hAnsi="Times New Roman" w:cs="Times New Roman"/>
        </w:rPr>
      </w:pPr>
      <w:r>
        <w:rPr>
          <w:rFonts w:ascii="Times New Roman" w:hAnsi="Times New Roman" w:cs="Times New Roman"/>
        </w:rPr>
        <w:lastRenderedPageBreak/>
        <w:t>П</w:t>
      </w:r>
      <w:r w:rsidR="00D0023C" w:rsidRPr="00D0023C">
        <w:rPr>
          <w:rFonts w:ascii="Times New Roman" w:hAnsi="Times New Roman" w:cs="Times New Roman"/>
        </w:rPr>
        <w:t>о настоящата процедура в колона „Дейност“ следва да попълните „1“ и в колона „Бюджетен ред (номер)“ следва да попълните „1.1“</w:t>
      </w:r>
      <w:r w:rsidR="00D0023C">
        <w:rPr>
          <w:rFonts w:ascii="Times New Roman" w:hAnsi="Times New Roman" w:cs="Times New Roman"/>
        </w:rPr>
        <w:t>.</w:t>
      </w:r>
    </w:p>
    <w:p w14:paraId="178A4FDC" w14:textId="77777777" w:rsidR="00D0023C" w:rsidRDefault="00D0023C" w:rsidP="009578AD">
      <w:pPr>
        <w:ind w:firstLine="709"/>
        <w:jc w:val="both"/>
        <w:rPr>
          <w:rFonts w:ascii="Times New Roman" w:hAnsi="Times New Roman" w:cs="Times New Roman"/>
        </w:rPr>
      </w:pPr>
    </w:p>
    <w:p w14:paraId="7D801D3F" w14:textId="1DF9E9C8" w:rsidR="008B3415" w:rsidRPr="009578AD" w:rsidRDefault="008B3415" w:rsidP="009578AD">
      <w:pPr>
        <w:ind w:firstLine="709"/>
        <w:jc w:val="both"/>
        <w:rPr>
          <w:rFonts w:ascii="Times New Roman" w:hAnsi="Times New Roman" w:cs="Times New Roman"/>
        </w:rPr>
      </w:pPr>
      <w:r w:rsidRPr="009578AD">
        <w:rPr>
          <w:rFonts w:ascii="Times New Roman" w:hAnsi="Times New Roman" w:cs="Times New Roman"/>
        </w:rPr>
        <w:t>След това чрез команда „зареждане от Excel" се присъединява попълнения опис, който се прехвърля в структуриран вид и се визуализира по следния начин:</w:t>
      </w:r>
    </w:p>
    <w:p w14:paraId="089B5A81" w14:textId="5E3CDB65" w:rsidR="00B85348" w:rsidRPr="009578AD" w:rsidRDefault="00B85348" w:rsidP="009578AD">
      <w:pPr>
        <w:ind w:firstLine="709"/>
        <w:jc w:val="both"/>
        <w:rPr>
          <w:rFonts w:ascii="Times New Roman" w:hAnsi="Times New Roman" w:cs="Times New Roman"/>
        </w:rPr>
      </w:pPr>
    </w:p>
    <w:p w14:paraId="4AEBB385" w14:textId="1776A957" w:rsidR="00B85348" w:rsidRPr="009578AD" w:rsidRDefault="00AB5A19"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309DD6DF" wp14:editId="3248F271">
            <wp:extent cx="5719445" cy="3840480"/>
            <wp:effectExtent l="0" t="0" r="0" b="762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9445" cy="3840480"/>
                    </a:xfrm>
                    <a:prstGeom prst="rect">
                      <a:avLst/>
                    </a:prstGeom>
                    <a:noFill/>
                    <a:ln>
                      <a:noFill/>
                    </a:ln>
                  </pic:spPr>
                </pic:pic>
              </a:graphicData>
            </a:graphic>
          </wp:inline>
        </w:drawing>
      </w:r>
    </w:p>
    <w:p w14:paraId="385D7222" w14:textId="77777777" w:rsidR="00B85348" w:rsidRPr="009578AD" w:rsidRDefault="00B85348" w:rsidP="009578AD">
      <w:pPr>
        <w:ind w:firstLine="709"/>
        <w:jc w:val="both"/>
        <w:rPr>
          <w:rFonts w:ascii="Times New Roman" w:hAnsi="Times New Roman" w:cs="Times New Roman"/>
        </w:rPr>
      </w:pPr>
    </w:p>
    <w:p w14:paraId="1358E345" w14:textId="5261627A" w:rsidR="00B85348" w:rsidRPr="009578AD" w:rsidRDefault="00B85348" w:rsidP="009578AD">
      <w:pPr>
        <w:ind w:firstLine="709"/>
        <w:jc w:val="both"/>
        <w:rPr>
          <w:rFonts w:ascii="Times New Roman" w:hAnsi="Times New Roman" w:cs="Times New Roman"/>
        </w:rPr>
      </w:pPr>
      <w:r w:rsidRPr="009578AD">
        <w:rPr>
          <w:rFonts w:ascii="Times New Roman" w:hAnsi="Times New Roman" w:cs="Times New Roman"/>
        </w:rPr>
        <w:t>В случай, че са допуснати грешки при попълване на информацията, системата ще изведе списък с тях и няма да допусне зареждането на редовете с РОД преди грешките да бъдат отстранени. След зареждането на РОД от Excel-шаблона е необходимо липсващата информация във всеки РОД да бъде допълнена, преди да бъде приключен финансовия отчет.</w:t>
      </w:r>
    </w:p>
    <w:p w14:paraId="7B05AE50" w14:textId="6968EC2C" w:rsidR="00323023" w:rsidRPr="009578AD" w:rsidRDefault="00323023" w:rsidP="009578AD">
      <w:pPr>
        <w:ind w:firstLine="709"/>
        <w:jc w:val="both"/>
        <w:rPr>
          <w:rFonts w:ascii="Times New Roman" w:hAnsi="Times New Roman" w:cs="Times New Roman"/>
        </w:rPr>
      </w:pPr>
      <w:r w:rsidRPr="009578AD">
        <w:rPr>
          <w:rFonts w:ascii="Times New Roman" w:hAnsi="Times New Roman" w:cs="Times New Roman"/>
        </w:rPr>
        <w:t>Чрез бутона</w:t>
      </w:r>
      <w:r w:rsidRPr="009578AD">
        <w:rPr>
          <w:rFonts w:ascii="Times New Roman" w:hAnsi="Times New Roman" w:cs="Times New Roman"/>
          <w:noProof/>
          <w:lang w:bidi="ar-SA"/>
        </w:rPr>
        <w:drawing>
          <wp:inline distT="0" distB="0" distL="0" distR="0" wp14:anchorId="23FD2D46" wp14:editId="42BE93CC">
            <wp:extent cx="1173658" cy="270558"/>
            <wp:effectExtent l="0" t="0" r="762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4745" cy="277724"/>
                    </a:xfrm>
                    <a:prstGeom prst="rect">
                      <a:avLst/>
                    </a:prstGeom>
                    <a:noFill/>
                    <a:ln>
                      <a:noFill/>
                    </a:ln>
                  </pic:spPr>
                </pic:pic>
              </a:graphicData>
            </a:graphic>
          </wp:inline>
        </w:drawing>
      </w:r>
      <w:r w:rsidRPr="009578AD">
        <w:rPr>
          <w:rFonts w:ascii="Times New Roman" w:hAnsi="Times New Roman" w:cs="Times New Roman"/>
        </w:rPr>
        <w:t xml:space="preserve"> имате възможност да изтриете всички редове, заредени посредством Excel-шаблона, или можете да ги изтриете един по един по преценка на потребителя.</w:t>
      </w:r>
    </w:p>
    <w:p w14:paraId="7939431A" w14:textId="7D800062" w:rsidR="009C2ABD" w:rsidRPr="009578AD" w:rsidRDefault="009C2ABD" w:rsidP="009578AD">
      <w:pPr>
        <w:ind w:firstLine="709"/>
        <w:jc w:val="both"/>
        <w:rPr>
          <w:rFonts w:ascii="Times New Roman" w:hAnsi="Times New Roman" w:cs="Times New Roman"/>
        </w:rPr>
      </w:pPr>
    </w:p>
    <w:p w14:paraId="329B9F19" w14:textId="5746E1CA" w:rsidR="009C2ABD" w:rsidRPr="009578AD" w:rsidRDefault="009C2ABD" w:rsidP="009578AD">
      <w:pPr>
        <w:ind w:firstLine="709"/>
        <w:jc w:val="both"/>
        <w:rPr>
          <w:rFonts w:ascii="Times New Roman" w:hAnsi="Times New Roman" w:cs="Times New Roman"/>
        </w:rPr>
      </w:pPr>
    </w:p>
    <w:p w14:paraId="5550EC41" w14:textId="0E5E5BED" w:rsidR="009C2ABD" w:rsidRPr="009578AD" w:rsidRDefault="009C2ABD" w:rsidP="009578AD">
      <w:pPr>
        <w:ind w:firstLine="709"/>
        <w:jc w:val="both"/>
        <w:rPr>
          <w:rFonts w:ascii="Times New Roman" w:hAnsi="Times New Roman" w:cs="Times New Roman"/>
        </w:rPr>
      </w:pPr>
    </w:p>
    <w:p w14:paraId="54F93ABC" w14:textId="0C039BF2" w:rsidR="009C2ABD" w:rsidRPr="009578AD" w:rsidRDefault="009C2ABD" w:rsidP="009578AD">
      <w:pPr>
        <w:ind w:firstLine="709"/>
        <w:jc w:val="both"/>
        <w:rPr>
          <w:rFonts w:ascii="Times New Roman" w:hAnsi="Times New Roman" w:cs="Times New Roman"/>
        </w:rPr>
      </w:pPr>
    </w:p>
    <w:p w14:paraId="0182536E" w14:textId="78E3D148" w:rsidR="009C2ABD" w:rsidRPr="009578AD" w:rsidRDefault="009C2ABD" w:rsidP="009578AD">
      <w:pPr>
        <w:ind w:firstLine="709"/>
        <w:jc w:val="both"/>
        <w:rPr>
          <w:rFonts w:ascii="Times New Roman" w:hAnsi="Times New Roman" w:cs="Times New Roman"/>
        </w:rPr>
      </w:pPr>
    </w:p>
    <w:p w14:paraId="56E0AD04" w14:textId="36CD2D37" w:rsidR="009C2ABD" w:rsidRPr="009578AD" w:rsidRDefault="009C2ABD" w:rsidP="009578AD">
      <w:pPr>
        <w:ind w:firstLine="709"/>
        <w:jc w:val="both"/>
        <w:rPr>
          <w:rFonts w:ascii="Times New Roman" w:hAnsi="Times New Roman" w:cs="Times New Roman"/>
        </w:rPr>
      </w:pPr>
    </w:p>
    <w:p w14:paraId="784C6E32" w14:textId="5CFB9E4D" w:rsidR="009C2ABD" w:rsidRPr="009578AD" w:rsidRDefault="009C2ABD" w:rsidP="009578AD">
      <w:pPr>
        <w:ind w:firstLine="709"/>
        <w:jc w:val="both"/>
        <w:rPr>
          <w:rFonts w:ascii="Times New Roman" w:hAnsi="Times New Roman" w:cs="Times New Roman"/>
        </w:rPr>
      </w:pPr>
    </w:p>
    <w:p w14:paraId="3BF4D354" w14:textId="30A46999" w:rsidR="009C2ABD" w:rsidRPr="009578AD" w:rsidRDefault="009C2ABD" w:rsidP="009578AD">
      <w:pPr>
        <w:ind w:firstLine="709"/>
        <w:jc w:val="both"/>
        <w:rPr>
          <w:rFonts w:ascii="Times New Roman" w:hAnsi="Times New Roman" w:cs="Times New Roman"/>
        </w:rPr>
      </w:pPr>
    </w:p>
    <w:p w14:paraId="2E73E18F" w14:textId="450D31DC" w:rsidR="009C2ABD" w:rsidRPr="009578AD" w:rsidRDefault="009C2ABD" w:rsidP="009578AD">
      <w:pPr>
        <w:ind w:firstLine="709"/>
        <w:jc w:val="both"/>
        <w:rPr>
          <w:rFonts w:ascii="Times New Roman" w:hAnsi="Times New Roman" w:cs="Times New Roman"/>
        </w:rPr>
      </w:pPr>
    </w:p>
    <w:p w14:paraId="263E9CE4" w14:textId="573C85D4" w:rsidR="009C2ABD" w:rsidRPr="009578AD" w:rsidRDefault="009C2ABD" w:rsidP="009578AD">
      <w:pPr>
        <w:ind w:firstLine="709"/>
        <w:jc w:val="both"/>
        <w:rPr>
          <w:rFonts w:ascii="Times New Roman" w:hAnsi="Times New Roman" w:cs="Times New Roman"/>
        </w:rPr>
      </w:pPr>
    </w:p>
    <w:p w14:paraId="47E7061C" w14:textId="422BB074" w:rsidR="009C2ABD" w:rsidRPr="009578AD" w:rsidRDefault="009C2ABD" w:rsidP="009578AD">
      <w:pPr>
        <w:ind w:firstLine="709"/>
        <w:jc w:val="both"/>
        <w:rPr>
          <w:rFonts w:ascii="Times New Roman" w:hAnsi="Times New Roman" w:cs="Times New Roman"/>
        </w:rPr>
      </w:pPr>
    </w:p>
    <w:p w14:paraId="211D1A26" w14:textId="4CD4C3AB" w:rsidR="009C2ABD" w:rsidRPr="009578AD" w:rsidRDefault="009C2ABD" w:rsidP="009578AD">
      <w:pPr>
        <w:ind w:firstLine="709"/>
        <w:jc w:val="both"/>
        <w:rPr>
          <w:rFonts w:ascii="Times New Roman" w:hAnsi="Times New Roman" w:cs="Times New Roman"/>
        </w:rPr>
      </w:pPr>
    </w:p>
    <w:p w14:paraId="19634A85" w14:textId="15A48CAA" w:rsidR="009C2ABD" w:rsidRPr="009578AD" w:rsidRDefault="009C2ABD" w:rsidP="009578AD">
      <w:pPr>
        <w:ind w:firstLine="709"/>
        <w:jc w:val="both"/>
        <w:rPr>
          <w:rFonts w:ascii="Times New Roman" w:hAnsi="Times New Roman" w:cs="Times New Roman"/>
        </w:rPr>
      </w:pPr>
    </w:p>
    <w:p w14:paraId="64B512D3" w14:textId="4D683D8B" w:rsidR="009C2ABD" w:rsidRPr="009578AD" w:rsidRDefault="009C2ABD" w:rsidP="009578AD">
      <w:pPr>
        <w:ind w:firstLine="709"/>
        <w:jc w:val="both"/>
        <w:rPr>
          <w:rFonts w:ascii="Times New Roman" w:hAnsi="Times New Roman" w:cs="Times New Roman"/>
        </w:rPr>
      </w:pPr>
    </w:p>
    <w:p w14:paraId="330DD397" w14:textId="60F90DDE" w:rsidR="009C2ABD" w:rsidRPr="009578AD" w:rsidRDefault="009C2ABD" w:rsidP="009578AD">
      <w:pPr>
        <w:ind w:firstLine="709"/>
        <w:jc w:val="both"/>
        <w:rPr>
          <w:rFonts w:ascii="Times New Roman" w:hAnsi="Times New Roman" w:cs="Times New Roman"/>
        </w:rPr>
      </w:pPr>
    </w:p>
    <w:p w14:paraId="792C7AE3" w14:textId="25D2493D" w:rsidR="009C2ABD" w:rsidRPr="009578AD" w:rsidRDefault="009C2ABD" w:rsidP="009578AD">
      <w:pPr>
        <w:ind w:firstLine="709"/>
        <w:jc w:val="both"/>
        <w:rPr>
          <w:rFonts w:ascii="Times New Roman" w:hAnsi="Times New Roman" w:cs="Times New Roman"/>
        </w:rPr>
      </w:pPr>
    </w:p>
    <w:p w14:paraId="623E0D04" w14:textId="463F10D8" w:rsidR="009C2ABD" w:rsidRPr="009578AD" w:rsidRDefault="009C2ABD" w:rsidP="009578AD">
      <w:pPr>
        <w:ind w:firstLine="709"/>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45115E48" wp14:editId="465AC679">
            <wp:extent cx="5727700" cy="6508750"/>
            <wp:effectExtent l="0" t="0" r="6350" b="635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6508750"/>
                    </a:xfrm>
                    <a:prstGeom prst="rect">
                      <a:avLst/>
                    </a:prstGeom>
                    <a:noFill/>
                    <a:ln>
                      <a:noFill/>
                    </a:ln>
                  </pic:spPr>
                </pic:pic>
              </a:graphicData>
            </a:graphic>
          </wp:inline>
        </w:drawing>
      </w:r>
    </w:p>
    <w:p w14:paraId="3A8827BB" w14:textId="77777777" w:rsidR="009C2ABD" w:rsidRPr="009578AD" w:rsidRDefault="009C2ABD" w:rsidP="009578AD">
      <w:pPr>
        <w:ind w:firstLine="709"/>
        <w:jc w:val="both"/>
        <w:rPr>
          <w:rFonts w:ascii="Times New Roman" w:hAnsi="Times New Roman" w:cs="Times New Roman"/>
        </w:rPr>
      </w:pPr>
    </w:p>
    <w:p w14:paraId="23EBE401" w14:textId="77777777" w:rsidR="00942E22" w:rsidRPr="009578AD" w:rsidRDefault="00942E22" w:rsidP="009578AD">
      <w:pPr>
        <w:ind w:firstLine="709"/>
        <w:jc w:val="both"/>
        <w:rPr>
          <w:rFonts w:ascii="Times New Roman" w:hAnsi="Times New Roman" w:cs="Times New Roman"/>
        </w:rPr>
      </w:pPr>
      <w:r w:rsidRPr="009578AD">
        <w:rPr>
          <w:rFonts w:ascii="Times New Roman" w:hAnsi="Times New Roman" w:cs="Times New Roman"/>
        </w:rPr>
        <w:t>В поле „Описание“ се добавят гореописаните отчетни документи, както следва:</w:t>
      </w:r>
    </w:p>
    <w:p w14:paraId="2B96C00C" w14:textId="77777777" w:rsidR="00942E22" w:rsidRPr="009578AD" w:rsidRDefault="00942E22" w:rsidP="009578AD">
      <w:pPr>
        <w:ind w:firstLine="709"/>
        <w:jc w:val="both"/>
        <w:rPr>
          <w:rFonts w:ascii="Times New Roman" w:hAnsi="Times New Roman" w:cs="Times New Roman"/>
        </w:rPr>
      </w:pPr>
    </w:p>
    <w:p w14:paraId="5152635A" w14:textId="77777777" w:rsidR="00942E22" w:rsidRPr="009578AD" w:rsidRDefault="00942E22" w:rsidP="009578AD">
      <w:pPr>
        <w:ind w:firstLine="709"/>
        <w:jc w:val="both"/>
        <w:rPr>
          <w:rFonts w:ascii="Times New Roman" w:hAnsi="Times New Roman" w:cs="Times New Roman"/>
        </w:rPr>
      </w:pPr>
      <w:r w:rsidRPr="009578AD">
        <w:rPr>
          <w:rFonts w:ascii="Times New Roman" w:hAnsi="Times New Roman" w:cs="Times New Roman"/>
        </w:rPr>
        <w:t>Фактура и платежно нареждане/банково извлечение или касов бон за извършено плащане.</w:t>
      </w:r>
    </w:p>
    <w:p w14:paraId="60BA491D" w14:textId="77777777" w:rsidR="00942E22" w:rsidRPr="009578AD" w:rsidRDefault="00942E22" w:rsidP="009578AD">
      <w:pPr>
        <w:ind w:firstLine="709"/>
        <w:jc w:val="both"/>
        <w:rPr>
          <w:rFonts w:ascii="Times New Roman" w:hAnsi="Times New Roman" w:cs="Times New Roman"/>
        </w:rPr>
      </w:pPr>
      <w:r w:rsidRPr="009578AD">
        <w:rPr>
          <w:rFonts w:ascii="Times New Roman" w:hAnsi="Times New Roman" w:cs="Times New Roman"/>
        </w:rPr>
        <w:t xml:space="preserve">Или </w:t>
      </w:r>
    </w:p>
    <w:p w14:paraId="7D0BB364" w14:textId="2774B73B" w:rsidR="00323023" w:rsidRPr="009578AD" w:rsidRDefault="00323023" w:rsidP="009578AD">
      <w:pPr>
        <w:ind w:firstLine="709"/>
        <w:jc w:val="both"/>
        <w:rPr>
          <w:rFonts w:ascii="Times New Roman" w:hAnsi="Times New Roman" w:cs="Times New Roman"/>
        </w:rPr>
      </w:pPr>
    </w:p>
    <w:p w14:paraId="43A6277A" w14:textId="319697F6" w:rsidR="007835AA" w:rsidRPr="009578AD" w:rsidRDefault="007835AA" w:rsidP="009578AD">
      <w:pPr>
        <w:ind w:firstLine="709"/>
        <w:jc w:val="both"/>
        <w:rPr>
          <w:rFonts w:ascii="Times New Roman" w:hAnsi="Times New Roman" w:cs="Times New Roman"/>
        </w:rPr>
      </w:pPr>
    </w:p>
    <w:p w14:paraId="79508996" w14:textId="52861B81" w:rsidR="007835AA" w:rsidRPr="009578AD" w:rsidRDefault="007835AA" w:rsidP="009578AD">
      <w:pPr>
        <w:ind w:firstLine="709"/>
        <w:jc w:val="both"/>
        <w:rPr>
          <w:rFonts w:ascii="Times New Roman" w:hAnsi="Times New Roman" w:cs="Times New Roman"/>
        </w:rPr>
      </w:pPr>
    </w:p>
    <w:p w14:paraId="7DD9F528" w14:textId="332187F0" w:rsidR="007835AA" w:rsidRPr="009578AD" w:rsidRDefault="007835AA" w:rsidP="009578AD">
      <w:pPr>
        <w:ind w:firstLine="709"/>
        <w:jc w:val="both"/>
        <w:rPr>
          <w:rFonts w:ascii="Times New Roman" w:hAnsi="Times New Roman" w:cs="Times New Roman"/>
        </w:rPr>
      </w:pPr>
    </w:p>
    <w:p w14:paraId="2868DDAD" w14:textId="1FBB5B93" w:rsidR="007835AA" w:rsidRPr="009578AD" w:rsidRDefault="007835AA" w:rsidP="009578AD">
      <w:pPr>
        <w:ind w:firstLine="709"/>
        <w:jc w:val="both"/>
        <w:rPr>
          <w:rFonts w:ascii="Times New Roman" w:hAnsi="Times New Roman" w:cs="Times New Roman"/>
        </w:rPr>
      </w:pPr>
    </w:p>
    <w:p w14:paraId="71B4E79F" w14:textId="2146993E" w:rsidR="007835AA" w:rsidRPr="009578AD" w:rsidRDefault="007835AA" w:rsidP="009578AD">
      <w:pPr>
        <w:ind w:firstLine="709"/>
        <w:jc w:val="both"/>
        <w:rPr>
          <w:rFonts w:ascii="Times New Roman" w:hAnsi="Times New Roman" w:cs="Times New Roman"/>
        </w:rPr>
      </w:pPr>
    </w:p>
    <w:p w14:paraId="2C71B0D2" w14:textId="3DFD13CD" w:rsidR="007835AA" w:rsidRPr="009578AD" w:rsidRDefault="007835AA" w:rsidP="009578AD">
      <w:pPr>
        <w:ind w:firstLine="709"/>
        <w:jc w:val="both"/>
        <w:rPr>
          <w:rFonts w:ascii="Times New Roman" w:hAnsi="Times New Roman" w:cs="Times New Roman"/>
        </w:rPr>
      </w:pPr>
    </w:p>
    <w:p w14:paraId="30ED7AF6" w14:textId="1133C446" w:rsidR="007835AA" w:rsidRPr="009578AD" w:rsidRDefault="007835AA" w:rsidP="009578AD">
      <w:pPr>
        <w:ind w:firstLine="709"/>
        <w:jc w:val="both"/>
        <w:rPr>
          <w:rFonts w:ascii="Times New Roman" w:hAnsi="Times New Roman" w:cs="Times New Roman"/>
        </w:rPr>
      </w:pPr>
    </w:p>
    <w:p w14:paraId="260D157D" w14:textId="7E1C8C04" w:rsidR="007835AA" w:rsidRPr="009578AD" w:rsidRDefault="007835AA" w:rsidP="009578AD">
      <w:pPr>
        <w:ind w:firstLine="709"/>
        <w:jc w:val="both"/>
        <w:rPr>
          <w:rFonts w:ascii="Times New Roman" w:hAnsi="Times New Roman" w:cs="Times New Roman"/>
        </w:rPr>
      </w:pPr>
    </w:p>
    <w:p w14:paraId="28347E20" w14:textId="0713B01D" w:rsidR="007835AA" w:rsidRPr="009578AD" w:rsidRDefault="007835AA" w:rsidP="009578AD">
      <w:pPr>
        <w:ind w:firstLine="709"/>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1957F844" wp14:editId="5EDC173A">
            <wp:extent cx="5727700" cy="7298690"/>
            <wp:effectExtent l="0" t="0" r="635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7298690"/>
                    </a:xfrm>
                    <a:prstGeom prst="rect">
                      <a:avLst/>
                    </a:prstGeom>
                    <a:noFill/>
                    <a:ln>
                      <a:noFill/>
                    </a:ln>
                  </pic:spPr>
                </pic:pic>
              </a:graphicData>
            </a:graphic>
          </wp:inline>
        </w:drawing>
      </w:r>
    </w:p>
    <w:p w14:paraId="05957354" w14:textId="505520E8" w:rsidR="007835AA" w:rsidRPr="009578AD" w:rsidRDefault="007835AA" w:rsidP="009578AD">
      <w:pPr>
        <w:ind w:firstLine="709"/>
        <w:jc w:val="both"/>
        <w:rPr>
          <w:rFonts w:ascii="Times New Roman" w:hAnsi="Times New Roman" w:cs="Times New Roman"/>
        </w:rPr>
      </w:pPr>
    </w:p>
    <w:p w14:paraId="1BF0E155" w14:textId="77777777" w:rsidR="00CA0A24" w:rsidRPr="009578AD" w:rsidRDefault="00CA0A24" w:rsidP="009578AD">
      <w:pPr>
        <w:ind w:firstLine="709"/>
        <w:jc w:val="both"/>
        <w:rPr>
          <w:rFonts w:ascii="Times New Roman" w:hAnsi="Times New Roman" w:cs="Times New Roman"/>
        </w:rPr>
      </w:pPr>
      <w:r w:rsidRPr="009578AD">
        <w:rPr>
          <w:rFonts w:ascii="Times New Roman" w:hAnsi="Times New Roman" w:cs="Times New Roman"/>
        </w:rPr>
        <w:t>В поле „Описание“ се добавят гореописаните отчетни документи, както следва:</w:t>
      </w:r>
    </w:p>
    <w:p w14:paraId="632C8014" w14:textId="77777777" w:rsidR="00CA0A24" w:rsidRPr="009578AD" w:rsidRDefault="00CA0A24" w:rsidP="009578AD">
      <w:pPr>
        <w:ind w:firstLine="709"/>
        <w:jc w:val="both"/>
        <w:rPr>
          <w:rFonts w:ascii="Times New Roman" w:hAnsi="Times New Roman" w:cs="Times New Roman"/>
        </w:rPr>
      </w:pPr>
      <w:r w:rsidRPr="009578AD">
        <w:rPr>
          <w:rFonts w:ascii="Times New Roman" w:hAnsi="Times New Roman" w:cs="Times New Roman"/>
        </w:rPr>
        <w:t>1.</w:t>
      </w:r>
      <w:r w:rsidRPr="009578AD">
        <w:rPr>
          <w:rFonts w:ascii="Times New Roman" w:hAnsi="Times New Roman" w:cs="Times New Roman"/>
        </w:rPr>
        <w:tab/>
        <w:t>Ведомост за определен месец;</w:t>
      </w:r>
    </w:p>
    <w:p w14:paraId="3D3A5BBB" w14:textId="77777777" w:rsidR="00CA0A24" w:rsidRPr="009578AD" w:rsidRDefault="00CA0A24" w:rsidP="009578AD">
      <w:pPr>
        <w:ind w:firstLine="709"/>
        <w:jc w:val="both"/>
        <w:rPr>
          <w:rFonts w:ascii="Times New Roman" w:hAnsi="Times New Roman" w:cs="Times New Roman"/>
        </w:rPr>
      </w:pPr>
      <w:r w:rsidRPr="009578AD">
        <w:rPr>
          <w:rFonts w:ascii="Times New Roman" w:hAnsi="Times New Roman" w:cs="Times New Roman"/>
        </w:rPr>
        <w:t>2.</w:t>
      </w:r>
      <w:r w:rsidRPr="009578AD">
        <w:rPr>
          <w:rFonts w:ascii="Times New Roman" w:hAnsi="Times New Roman" w:cs="Times New Roman"/>
        </w:rPr>
        <w:tab/>
        <w:t>Платежно нареждане/банково извлечение извършени плащания за социални и здравни осигурителни вноски  и ДДФЛ.</w:t>
      </w:r>
    </w:p>
    <w:p w14:paraId="02DDE4F6" w14:textId="77777777" w:rsidR="00CA0A24" w:rsidRPr="009578AD" w:rsidRDefault="00CA0A24" w:rsidP="009578AD">
      <w:pPr>
        <w:ind w:firstLine="709"/>
        <w:jc w:val="both"/>
        <w:rPr>
          <w:rFonts w:ascii="Times New Roman" w:hAnsi="Times New Roman" w:cs="Times New Roman"/>
        </w:rPr>
      </w:pPr>
    </w:p>
    <w:p w14:paraId="15A5648C" w14:textId="77777777" w:rsidR="00CA0A24" w:rsidRPr="009578AD" w:rsidRDefault="00CA0A24" w:rsidP="009578AD">
      <w:pPr>
        <w:ind w:firstLine="709"/>
        <w:jc w:val="both"/>
        <w:rPr>
          <w:rFonts w:ascii="Times New Roman" w:hAnsi="Times New Roman" w:cs="Times New Roman"/>
        </w:rPr>
      </w:pPr>
      <w:r w:rsidRPr="009578AD">
        <w:rPr>
          <w:rFonts w:ascii="Times New Roman" w:hAnsi="Times New Roman" w:cs="Times New Roman"/>
        </w:rPr>
        <w:t>С бутон „Продължи“ и след това „Приключи“ завършва генерирането на финансов отчет.</w:t>
      </w:r>
    </w:p>
    <w:p w14:paraId="6CDC50C6" w14:textId="10524BB6" w:rsidR="007835AA" w:rsidRPr="009578AD" w:rsidRDefault="007835AA" w:rsidP="009578AD">
      <w:pPr>
        <w:ind w:firstLine="709"/>
        <w:jc w:val="both"/>
        <w:rPr>
          <w:rFonts w:ascii="Times New Roman" w:hAnsi="Times New Roman" w:cs="Times New Roman"/>
        </w:rPr>
      </w:pPr>
    </w:p>
    <w:p w14:paraId="047EF3DF" w14:textId="77777777" w:rsidR="004B02FA" w:rsidRPr="009578AD" w:rsidRDefault="004B02FA" w:rsidP="009578AD">
      <w:pPr>
        <w:ind w:firstLine="709"/>
        <w:jc w:val="both"/>
        <w:rPr>
          <w:rFonts w:ascii="Times New Roman" w:hAnsi="Times New Roman" w:cs="Times New Roman"/>
        </w:rPr>
      </w:pPr>
      <w:r w:rsidRPr="009578AD">
        <w:rPr>
          <w:rFonts w:ascii="Times New Roman" w:hAnsi="Times New Roman" w:cs="Times New Roman"/>
        </w:rPr>
        <w:t xml:space="preserve">Работата с формата е аналогична на останалите формуляри в системата: </w:t>
      </w:r>
    </w:p>
    <w:p w14:paraId="155E650A" w14:textId="77777777" w:rsidR="004B02FA" w:rsidRPr="009578AD" w:rsidRDefault="004B02FA" w:rsidP="009578AD">
      <w:pPr>
        <w:ind w:firstLine="709"/>
        <w:jc w:val="both"/>
        <w:rPr>
          <w:rFonts w:ascii="Times New Roman" w:hAnsi="Times New Roman" w:cs="Times New Roman"/>
        </w:rPr>
      </w:pPr>
      <w:r w:rsidRPr="009578AD">
        <w:rPr>
          <w:rFonts w:ascii="Times New Roman" w:hAnsi="Times New Roman" w:cs="Times New Roman"/>
        </w:rPr>
        <w:t xml:space="preserve">можете да запазите данните в режим чернова чрез избор на бутон „Запази като </w:t>
      </w:r>
      <w:r w:rsidRPr="009578AD">
        <w:rPr>
          <w:rFonts w:ascii="Times New Roman" w:hAnsi="Times New Roman" w:cs="Times New Roman"/>
        </w:rPr>
        <w:lastRenderedPageBreak/>
        <w:t>чернова“;</w:t>
      </w:r>
    </w:p>
    <w:p w14:paraId="6156FEDB" w14:textId="77777777" w:rsidR="004B02FA" w:rsidRPr="009578AD" w:rsidRDefault="004B02FA" w:rsidP="009578AD">
      <w:pPr>
        <w:ind w:firstLine="709"/>
        <w:jc w:val="both"/>
        <w:rPr>
          <w:rFonts w:ascii="Times New Roman" w:hAnsi="Times New Roman" w:cs="Times New Roman"/>
        </w:rPr>
      </w:pPr>
      <w:r w:rsidRPr="009578AD">
        <w:rPr>
          <w:rFonts w:ascii="Times New Roman" w:hAnsi="Times New Roman" w:cs="Times New Roman"/>
        </w:rPr>
        <w:t>можете да извършите системна проверка на попълнените данни чрез избор на бутон „Проверка на формуляра за грешки“;</w:t>
      </w:r>
    </w:p>
    <w:p w14:paraId="617C09AC" w14:textId="77777777" w:rsidR="004B02FA" w:rsidRPr="009578AD" w:rsidRDefault="004B02FA" w:rsidP="009578AD">
      <w:pPr>
        <w:ind w:firstLine="709"/>
        <w:jc w:val="both"/>
        <w:rPr>
          <w:rFonts w:ascii="Times New Roman" w:hAnsi="Times New Roman" w:cs="Times New Roman"/>
        </w:rPr>
      </w:pPr>
      <w:r w:rsidRPr="009578AD">
        <w:rPr>
          <w:rFonts w:ascii="Times New Roman" w:hAnsi="Times New Roman" w:cs="Times New Roman"/>
        </w:rPr>
        <w:t>можете да преминете на екран за преглед на въведената информация с избор на бутон „Продължи“.</w:t>
      </w:r>
    </w:p>
    <w:p w14:paraId="6E8BFDD3" w14:textId="77777777" w:rsidR="004B02FA" w:rsidRPr="009578AD" w:rsidRDefault="004B02FA" w:rsidP="009578AD">
      <w:pPr>
        <w:ind w:firstLine="709"/>
        <w:jc w:val="both"/>
        <w:rPr>
          <w:rFonts w:ascii="Times New Roman" w:hAnsi="Times New Roman" w:cs="Times New Roman"/>
        </w:rPr>
      </w:pPr>
    </w:p>
    <w:p w14:paraId="0B95688A" w14:textId="425585B6" w:rsidR="004B02FA" w:rsidRPr="009578AD" w:rsidRDefault="004B02FA" w:rsidP="009578AD">
      <w:pPr>
        <w:ind w:firstLine="709"/>
        <w:jc w:val="both"/>
        <w:rPr>
          <w:rFonts w:ascii="Times New Roman" w:hAnsi="Times New Roman" w:cs="Times New Roman"/>
        </w:rPr>
      </w:pPr>
      <w:r w:rsidRPr="009578AD">
        <w:rPr>
          <w:rFonts w:ascii="Times New Roman" w:hAnsi="Times New Roman" w:cs="Times New Roman"/>
        </w:rPr>
        <w:t>След като сте избрали бутон „Продължи“ системата извършва проверка на въведените данни. Ако системата не открие допуснати грешки и/или предпоставки за възможни грешки след извършената проверка формулярът се зарежда в режим за преглед. Можете да промените статуса на документа на „приключен“ чрез избор на бутон „Приключи“:</w:t>
      </w:r>
    </w:p>
    <w:p w14:paraId="65F7754D" w14:textId="77777777" w:rsidR="00F5076A" w:rsidRPr="009578AD" w:rsidRDefault="00F5076A" w:rsidP="009578AD">
      <w:pPr>
        <w:ind w:firstLine="709"/>
        <w:jc w:val="both"/>
        <w:rPr>
          <w:rFonts w:ascii="Times New Roman" w:hAnsi="Times New Roman" w:cs="Times New Roman"/>
        </w:rPr>
      </w:pPr>
    </w:p>
    <w:p w14:paraId="7DD8245C" w14:textId="77777777" w:rsidR="004B02FA" w:rsidRPr="009578AD" w:rsidRDefault="004B02FA" w:rsidP="009578AD">
      <w:pPr>
        <w:ind w:firstLine="709"/>
        <w:jc w:val="both"/>
        <w:rPr>
          <w:rFonts w:ascii="Times New Roman" w:hAnsi="Times New Roman" w:cs="Times New Roman"/>
        </w:rPr>
      </w:pPr>
      <w:r w:rsidRPr="009578AD">
        <w:rPr>
          <w:rFonts w:ascii="Times New Roman" w:hAnsi="Times New Roman" w:cs="Times New Roman"/>
        </w:rPr>
        <w:t>При успешно приключване системата запазва данните, визуализира съобщението „Финансовият отчет е приключен успешно“. В същото време статусът на отчета се променя от „Чернова“ на „Въведен“ като системата предоставя възможност за „Преглед“ или „Редакция“, чрез съответните бутони.</w:t>
      </w:r>
    </w:p>
    <w:p w14:paraId="09180D96" w14:textId="77777777" w:rsidR="0012108D" w:rsidRPr="009578AD" w:rsidRDefault="0012108D" w:rsidP="009578AD">
      <w:pPr>
        <w:ind w:firstLine="709"/>
        <w:jc w:val="both"/>
        <w:rPr>
          <w:rFonts w:ascii="Times New Roman" w:hAnsi="Times New Roman" w:cs="Times New Roman"/>
        </w:rPr>
      </w:pPr>
    </w:p>
    <w:p w14:paraId="67F7E065" w14:textId="6EA9F48F" w:rsidR="004B02FA" w:rsidRPr="00555CCB" w:rsidRDefault="004B02FA" w:rsidP="009578AD">
      <w:pPr>
        <w:ind w:firstLine="709"/>
        <w:jc w:val="both"/>
        <w:rPr>
          <w:rFonts w:ascii="Times New Roman" w:hAnsi="Times New Roman" w:cs="Times New Roman"/>
          <w:b/>
        </w:rPr>
      </w:pPr>
      <w:r w:rsidRPr="00555CCB">
        <w:rPr>
          <w:rFonts w:ascii="Times New Roman" w:hAnsi="Times New Roman" w:cs="Times New Roman"/>
          <w:b/>
          <w:u w:val="single"/>
        </w:rPr>
        <w:t>Внимание</w:t>
      </w:r>
      <w:r w:rsidRPr="00555CCB">
        <w:rPr>
          <w:rFonts w:ascii="Times New Roman" w:hAnsi="Times New Roman" w:cs="Times New Roman"/>
          <w:b/>
        </w:rPr>
        <w:t>: Поле „Собствено финансиране“ не се попълва.</w:t>
      </w:r>
    </w:p>
    <w:p w14:paraId="4DBB2DEE" w14:textId="54D79E97" w:rsidR="007835AA" w:rsidRPr="009578AD" w:rsidRDefault="007835AA" w:rsidP="009578AD">
      <w:pPr>
        <w:ind w:firstLine="709"/>
        <w:jc w:val="both"/>
        <w:rPr>
          <w:rFonts w:ascii="Times New Roman" w:hAnsi="Times New Roman" w:cs="Times New Roman"/>
        </w:rPr>
      </w:pPr>
    </w:p>
    <w:p w14:paraId="6EEBFAC4" w14:textId="56BFA79F" w:rsidR="007835AA" w:rsidRPr="009578AD" w:rsidRDefault="004B02FA"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340924AA" wp14:editId="5DD05A42">
            <wp:extent cx="5727700" cy="3624580"/>
            <wp:effectExtent l="0" t="0" r="635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624580"/>
                    </a:xfrm>
                    <a:prstGeom prst="rect">
                      <a:avLst/>
                    </a:prstGeom>
                    <a:noFill/>
                    <a:ln>
                      <a:noFill/>
                    </a:ln>
                  </pic:spPr>
                </pic:pic>
              </a:graphicData>
            </a:graphic>
          </wp:inline>
        </w:drawing>
      </w:r>
    </w:p>
    <w:p w14:paraId="3EB3693B" w14:textId="364E3DEA" w:rsidR="007835AA" w:rsidRPr="009578AD" w:rsidRDefault="007835AA" w:rsidP="009578AD">
      <w:pPr>
        <w:ind w:firstLine="709"/>
        <w:jc w:val="both"/>
        <w:rPr>
          <w:rFonts w:ascii="Times New Roman" w:hAnsi="Times New Roman" w:cs="Times New Roman"/>
        </w:rPr>
      </w:pPr>
    </w:p>
    <w:p w14:paraId="64AF9C2C" w14:textId="22A82003" w:rsidR="0039591A" w:rsidRPr="00F16BF8" w:rsidRDefault="0039591A" w:rsidP="009578AD">
      <w:pPr>
        <w:ind w:firstLine="709"/>
        <w:jc w:val="both"/>
        <w:rPr>
          <w:rFonts w:ascii="Times New Roman" w:hAnsi="Times New Roman" w:cs="Times New Roman"/>
          <w:b/>
        </w:rPr>
      </w:pPr>
      <w:r w:rsidRPr="00F16BF8">
        <w:rPr>
          <w:rFonts w:ascii="Times New Roman" w:hAnsi="Times New Roman" w:cs="Times New Roman"/>
          <w:b/>
        </w:rPr>
        <w:t>Внимание:</w:t>
      </w:r>
      <w:r w:rsidR="00963358" w:rsidRPr="00F16BF8">
        <w:rPr>
          <w:rFonts w:ascii="Times New Roman" w:hAnsi="Times New Roman" w:cs="Times New Roman"/>
          <w:b/>
          <w:lang w:val="en-US"/>
        </w:rPr>
        <w:t xml:space="preserve"> </w:t>
      </w:r>
      <w:r w:rsidRPr="00F16BF8">
        <w:rPr>
          <w:rFonts w:ascii="Times New Roman" w:hAnsi="Times New Roman" w:cs="Times New Roman"/>
          <w:b/>
        </w:rPr>
        <w:t>Ако желаете да редактирате приключения от Вас отчет е необходимо да върнете документа в статус „Чернова“, чрез бутон „Редакция“. Преди да изпратите пакета отчетни документи е необходимо отново да преминете през стъпките по неговото приключване:</w:t>
      </w:r>
    </w:p>
    <w:p w14:paraId="72AA08AE" w14:textId="5886E8AE" w:rsidR="007835AA" w:rsidRPr="009578AD" w:rsidRDefault="007835AA" w:rsidP="009578AD">
      <w:pPr>
        <w:ind w:firstLine="709"/>
        <w:jc w:val="both"/>
        <w:rPr>
          <w:rFonts w:ascii="Times New Roman" w:hAnsi="Times New Roman" w:cs="Times New Roman"/>
        </w:rPr>
      </w:pPr>
    </w:p>
    <w:p w14:paraId="4A993AAB" w14:textId="34BDF713" w:rsidR="00E74950" w:rsidRPr="009578AD" w:rsidRDefault="00E74950" w:rsidP="009578AD">
      <w:pPr>
        <w:ind w:firstLine="709"/>
        <w:jc w:val="both"/>
        <w:rPr>
          <w:rFonts w:ascii="Times New Roman" w:hAnsi="Times New Roman" w:cs="Times New Roman"/>
        </w:rPr>
      </w:pPr>
    </w:p>
    <w:p w14:paraId="76BC70BC" w14:textId="63242EDB" w:rsidR="00E74950" w:rsidRPr="009578AD" w:rsidRDefault="00E74950" w:rsidP="009578AD">
      <w:pPr>
        <w:ind w:firstLine="709"/>
        <w:jc w:val="both"/>
        <w:rPr>
          <w:rFonts w:ascii="Times New Roman" w:hAnsi="Times New Roman" w:cs="Times New Roman"/>
        </w:rPr>
      </w:pPr>
    </w:p>
    <w:p w14:paraId="7E267001" w14:textId="041A5F32" w:rsidR="00E74950" w:rsidRPr="009578AD" w:rsidRDefault="00E74950" w:rsidP="009578AD">
      <w:pPr>
        <w:ind w:firstLine="709"/>
        <w:jc w:val="both"/>
        <w:rPr>
          <w:rFonts w:ascii="Times New Roman" w:hAnsi="Times New Roman" w:cs="Times New Roman"/>
        </w:rPr>
      </w:pPr>
    </w:p>
    <w:p w14:paraId="02C2B3D2" w14:textId="13E1F2C5" w:rsidR="00E74950" w:rsidRPr="009578AD" w:rsidRDefault="00E74950" w:rsidP="009578AD">
      <w:pPr>
        <w:ind w:firstLine="709"/>
        <w:jc w:val="both"/>
        <w:rPr>
          <w:rFonts w:ascii="Times New Roman" w:hAnsi="Times New Roman" w:cs="Times New Roman"/>
        </w:rPr>
      </w:pPr>
    </w:p>
    <w:p w14:paraId="5E2B25AA" w14:textId="06D12C24" w:rsidR="00E74950" w:rsidRPr="009578AD" w:rsidRDefault="00E74950" w:rsidP="009578AD">
      <w:pPr>
        <w:ind w:firstLine="709"/>
        <w:jc w:val="both"/>
        <w:rPr>
          <w:rFonts w:ascii="Times New Roman" w:hAnsi="Times New Roman" w:cs="Times New Roman"/>
        </w:rPr>
      </w:pPr>
    </w:p>
    <w:p w14:paraId="2197068B" w14:textId="1B91A0DB" w:rsidR="00E74950" w:rsidRPr="009578AD" w:rsidRDefault="00E74950" w:rsidP="009578AD">
      <w:pPr>
        <w:ind w:firstLine="709"/>
        <w:jc w:val="both"/>
        <w:rPr>
          <w:rFonts w:ascii="Times New Roman" w:hAnsi="Times New Roman" w:cs="Times New Roman"/>
        </w:rPr>
      </w:pPr>
    </w:p>
    <w:p w14:paraId="131C227B" w14:textId="77777777" w:rsidR="00F95590" w:rsidRPr="009578AD" w:rsidRDefault="00F95590" w:rsidP="009578AD">
      <w:pPr>
        <w:ind w:firstLine="709"/>
        <w:jc w:val="both"/>
        <w:rPr>
          <w:rFonts w:ascii="Times New Roman" w:hAnsi="Times New Roman" w:cs="Times New Roman"/>
        </w:rPr>
      </w:pPr>
    </w:p>
    <w:p w14:paraId="5B62B2CD" w14:textId="38F890E6" w:rsidR="007835AA" w:rsidRPr="009578AD" w:rsidRDefault="00E74950" w:rsidP="009578AD">
      <w:pPr>
        <w:ind w:firstLine="709"/>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32DB94CF" wp14:editId="2CE88717">
            <wp:extent cx="5727700" cy="3449955"/>
            <wp:effectExtent l="0" t="0" r="635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3449955"/>
                    </a:xfrm>
                    <a:prstGeom prst="rect">
                      <a:avLst/>
                    </a:prstGeom>
                    <a:noFill/>
                    <a:ln>
                      <a:noFill/>
                    </a:ln>
                  </pic:spPr>
                </pic:pic>
              </a:graphicData>
            </a:graphic>
          </wp:inline>
        </w:drawing>
      </w:r>
    </w:p>
    <w:p w14:paraId="1EFD3827" w14:textId="6D03B783" w:rsidR="007835AA" w:rsidRPr="009578AD" w:rsidRDefault="007835AA" w:rsidP="009578AD">
      <w:pPr>
        <w:ind w:firstLine="709"/>
        <w:jc w:val="both"/>
        <w:rPr>
          <w:rFonts w:ascii="Times New Roman" w:hAnsi="Times New Roman" w:cs="Times New Roman"/>
        </w:rPr>
      </w:pPr>
    </w:p>
    <w:p w14:paraId="27EEC319" w14:textId="73F92E91" w:rsidR="00C238EA" w:rsidRPr="00737CE6" w:rsidRDefault="00737CE6" w:rsidP="00737CE6">
      <w:pPr>
        <w:pStyle w:val="Heading1"/>
        <w:jc w:val="center"/>
        <w:rPr>
          <w:rFonts w:ascii="Times New Roman" w:hAnsi="Times New Roman" w:cs="Times New Roman"/>
          <w:b/>
          <w:sz w:val="28"/>
          <w:szCs w:val="28"/>
        </w:rPr>
      </w:pPr>
      <w:bookmarkStart w:id="31" w:name="_Toc57901434"/>
      <w:r w:rsidRPr="00737CE6">
        <w:rPr>
          <w:rFonts w:ascii="Times New Roman" w:hAnsi="Times New Roman" w:cs="Times New Roman"/>
          <w:b/>
          <w:sz w:val="28"/>
          <w:szCs w:val="28"/>
        </w:rPr>
        <w:t>ВЪВЕЖДАНЕ НА ИСКАНЕ ЗА ОКОНЧАТЕЛНО ПЛАЩАНЕ КЪМ ПАКЕТ</w:t>
      </w:r>
      <w:r w:rsidRPr="00737CE6">
        <w:rPr>
          <w:rFonts w:ascii="Times New Roman" w:hAnsi="Times New Roman" w:cs="Times New Roman"/>
          <w:b/>
          <w:sz w:val="28"/>
          <w:szCs w:val="28"/>
          <w:lang w:val="en-US"/>
        </w:rPr>
        <w:t xml:space="preserve"> </w:t>
      </w:r>
      <w:r w:rsidRPr="00737CE6">
        <w:rPr>
          <w:rFonts w:ascii="Times New Roman" w:hAnsi="Times New Roman" w:cs="Times New Roman"/>
          <w:b/>
          <w:sz w:val="28"/>
          <w:szCs w:val="28"/>
        </w:rPr>
        <w:t>ОТЧЕТНИ ДОКУМЕНТИ</w:t>
      </w:r>
      <w:bookmarkEnd w:id="31"/>
    </w:p>
    <w:p w14:paraId="0DBF6C2E" w14:textId="77777777" w:rsidR="00B211E1" w:rsidRPr="009578AD" w:rsidRDefault="00B211E1" w:rsidP="009578AD">
      <w:pPr>
        <w:ind w:firstLine="709"/>
        <w:jc w:val="both"/>
        <w:rPr>
          <w:rFonts w:ascii="Times New Roman" w:hAnsi="Times New Roman" w:cs="Times New Roman"/>
        </w:rPr>
      </w:pPr>
    </w:p>
    <w:p w14:paraId="0A17FAA4" w14:textId="77777777" w:rsidR="00C238EA" w:rsidRPr="009578AD" w:rsidRDefault="000B45AF" w:rsidP="009578AD">
      <w:pPr>
        <w:ind w:firstLine="709"/>
        <w:jc w:val="both"/>
        <w:rPr>
          <w:rFonts w:ascii="Times New Roman" w:hAnsi="Times New Roman" w:cs="Times New Roman"/>
        </w:rPr>
      </w:pPr>
      <w:r w:rsidRPr="009578AD">
        <w:rPr>
          <w:rFonts w:ascii="Times New Roman" w:hAnsi="Times New Roman" w:cs="Times New Roman"/>
        </w:rPr>
        <w:t>Моля обърнете внимание, че данните в искането за плащане се въвеждат, след като се попълни</w:t>
      </w:r>
      <w:r w:rsidR="00B211E1" w:rsidRPr="009578AD">
        <w:rPr>
          <w:rFonts w:ascii="Times New Roman" w:hAnsi="Times New Roman" w:cs="Times New Roman"/>
        </w:rPr>
        <w:t xml:space="preserve"> финансовия и техническия отчет.</w:t>
      </w:r>
    </w:p>
    <w:p w14:paraId="54F72112" w14:textId="0303ACF8" w:rsidR="00C238EA" w:rsidRPr="009578AD" w:rsidRDefault="000B45AF" w:rsidP="009578AD">
      <w:pPr>
        <w:ind w:firstLine="709"/>
        <w:jc w:val="both"/>
        <w:rPr>
          <w:rFonts w:ascii="Times New Roman" w:hAnsi="Times New Roman" w:cs="Times New Roman"/>
        </w:rPr>
      </w:pPr>
      <w:r w:rsidRPr="009578AD">
        <w:rPr>
          <w:rFonts w:ascii="Times New Roman" w:hAnsi="Times New Roman" w:cs="Times New Roman"/>
        </w:rPr>
        <w:t>За да въведете Искане за плащане към пакет отчетни документи изберете команда „Добави“ срещу полето „Искане за плащане“.</w:t>
      </w:r>
    </w:p>
    <w:p w14:paraId="3F0F4856" w14:textId="37F37B9C" w:rsidR="00EB78F9" w:rsidRPr="009578AD" w:rsidRDefault="00EB78F9" w:rsidP="009578AD">
      <w:pPr>
        <w:ind w:firstLine="709"/>
        <w:jc w:val="both"/>
        <w:rPr>
          <w:rFonts w:ascii="Times New Roman" w:hAnsi="Times New Roman" w:cs="Times New Roman"/>
        </w:rPr>
      </w:pPr>
    </w:p>
    <w:p w14:paraId="12D9EFBC" w14:textId="6FB14594" w:rsidR="00EB78F9" w:rsidRPr="009578AD" w:rsidRDefault="00EB78F9"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20C5EA1E" wp14:editId="63B333C6">
            <wp:extent cx="5719445" cy="3383280"/>
            <wp:effectExtent l="0" t="0" r="0" b="762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9445" cy="3383280"/>
                    </a:xfrm>
                    <a:prstGeom prst="rect">
                      <a:avLst/>
                    </a:prstGeom>
                    <a:noFill/>
                    <a:ln>
                      <a:noFill/>
                    </a:ln>
                  </pic:spPr>
                </pic:pic>
              </a:graphicData>
            </a:graphic>
          </wp:inline>
        </w:drawing>
      </w:r>
    </w:p>
    <w:p w14:paraId="271E699D" w14:textId="79946484" w:rsidR="00B211E1" w:rsidRPr="009578AD" w:rsidRDefault="00B211E1" w:rsidP="009578AD">
      <w:pPr>
        <w:ind w:firstLine="709"/>
        <w:jc w:val="both"/>
        <w:rPr>
          <w:rFonts w:ascii="Times New Roman" w:hAnsi="Times New Roman" w:cs="Times New Roman"/>
        </w:rPr>
      </w:pPr>
    </w:p>
    <w:p w14:paraId="117564BB" w14:textId="77777777" w:rsidR="00B211E1" w:rsidRPr="009578AD" w:rsidRDefault="00B211E1" w:rsidP="009578AD">
      <w:pPr>
        <w:ind w:firstLine="709"/>
        <w:jc w:val="both"/>
        <w:rPr>
          <w:rFonts w:ascii="Times New Roman" w:hAnsi="Times New Roman" w:cs="Times New Roman"/>
        </w:rPr>
      </w:pPr>
    </w:p>
    <w:p w14:paraId="34721256" w14:textId="77777777" w:rsidR="00B211E1" w:rsidRPr="009578AD" w:rsidRDefault="00B211E1" w:rsidP="009578AD">
      <w:pPr>
        <w:ind w:firstLine="709"/>
        <w:jc w:val="both"/>
        <w:rPr>
          <w:rFonts w:ascii="Times New Roman" w:hAnsi="Times New Roman" w:cs="Times New Roman"/>
        </w:rPr>
      </w:pPr>
      <w:r w:rsidRPr="009578AD">
        <w:rPr>
          <w:rFonts w:ascii="Times New Roman" w:hAnsi="Times New Roman" w:cs="Times New Roman"/>
        </w:rPr>
        <w:t>Избира се тип на искането за плащане „Окончателно".</w:t>
      </w:r>
    </w:p>
    <w:p w14:paraId="1736474F" w14:textId="5A57217E" w:rsidR="00B211E1" w:rsidRPr="009578AD" w:rsidRDefault="00B211E1" w:rsidP="009578AD">
      <w:pPr>
        <w:ind w:firstLine="709"/>
        <w:jc w:val="both"/>
        <w:rPr>
          <w:rFonts w:ascii="Times New Roman" w:hAnsi="Times New Roman" w:cs="Times New Roman"/>
        </w:rPr>
      </w:pPr>
      <w:r w:rsidRPr="009578AD">
        <w:rPr>
          <w:rFonts w:ascii="Times New Roman" w:hAnsi="Times New Roman" w:cs="Times New Roman"/>
        </w:rPr>
        <w:lastRenderedPageBreak/>
        <w:t>Системата визуализира форма за въвеждане на данни разделена на отделни полета:</w:t>
      </w:r>
    </w:p>
    <w:p w14:paraId="5BACC7E5" w14:textId="7FED66E5" w:rsidR="008729FD" w:rsidRPr="009578AD" w:rsidRDefault="008729FD" w:rsidP="009578AD">
      <w:pPr>
        <w:ind w:firstLine="709"/>
        <w:jc w:val="both"/>
        <w:rPr>
          <w:rFonts w:ascii="Times New Roman" w:hAnsi="Times New Roman" w:cs="Times New Roman"/>
        </w:rPr>
      </w:pPr>
    </w:p>
    <w:p w14:paraId="51916443" w14:textId="37A2E15A" w:rsidR="008729FD" w:rsidRPr="009578AD" w:rsidRDefault="008729FD"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742234B3" wp14:editId="5F4C99C8">
            <wp:extent cx="5727700" cy="484632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4846320"/>
                    </a:xfrm>
                    <a:prstGeom prst="rect">
                      <a:avLst/>
                    </a:prstGeom>
                    <a:noFill/>
                    <a:ln>
                      <a:noFill/>
                    </a:ln>
                  </pic:spPr>
                </pic:pic>
              </a:graphicData>
            </a:graphic>
          </wp:inline>
        </w:drawing>
      </w:r>
    </w:p>
    <w:p w14:paraId="723017D8" w14:textId="02B5E8CE" w:rsidR="008729FD" w:rsidRPr="009578AD" w:rsidRDefault="008729FD" w:rsidP="009578AD">
      <w:pPr>
        <w:ind w:firstLine="709"/>
        <w:jc w:val="both"/>
        <w:rPr>
          <w:rFonts w:ascii="Times New Roman" w:hAnsi="Times New Roman" w:cs="Times New Roman"/>
        </w:rPr>
      </w:pPr>
    </w:p>
    <w:p w14:paraId="17B0D020" w14:textId="4CCDEA81" w:rsidR="008729FD" w:rsidRPr="009578AD" w:rsidRDefault="008729FD" w:rsidP="009578AD">
      <w:pPr>
        <w:ind w:firstLine="709"/>
        <w:jc w:val="both"/>
        <w:rPr>
          <w:rFonts w:ascii="Times New Roman" w:hAnsi="Times New Roman" w:cs="Times New Roman"/>
        </w:rPr>
      </w:pPr>
    </w:p>
    <w:p w14:paraId="12AA46F6" w14:textId="576AFEC3" w:rsidR="007D07F0" w:rsidRPr="009578AD" w:rsidRDefault="007D07F0" w:rsidP="009578AD">
      <w:pPr>
        <w:ind w:firstLine="709"/>
        <w:jc w:val="both"/>
        <w:rPr>
          <w:rFonts w:ascii="Times New Roman" w:hAnsi="Times New Roman" w:cs="Times New Roman"/>
        </w:rPr>
      </w:pPr>
    </w:p>
    <w:p w14:paraId="3EBC523C" w14:textId="1C7D0E4B" w:rsidR="007D07F0" w:rsidRPr="009578AD" w:rsidRDefault="007D07F0" w:rsidP="009578AD">
      <w:pPr>
        <w:ind w:firstLine="709"/>
        <w:jc w:val="both"/>
        <w:rPr>
          <w:rFonts w:ascii="Times New Roman" w:hAnsi="Times New Roman" w:cs="Times New Roman"/>
        </w:rPr>
      </w:pPr>
    </w:p>
    <w:p w14:paraId="049A273F" w14:textId="00B8FA36" w:rsidR="007D07F0" w:rsidRPr="009578AD" w:rsidRDefault="007D07F0" w:rsidP="009578AD">
      <w:pPr>
        <w:ind w:firstLine="709"/>
        <w:jc w:val="both"/>
        <w:rPr>
          <w:rFonts w:ascii="Times New Roman" w:hAnsi="Times New Roman" w:cs="Times New Roman"/>
        </w:rPr>
      </w:pPr>
    </w:p>
    <w:p w14:paraId="5363AB07" w14:textId="211AF8A1" w:rsidR="007D07F0" w:rsidRPr="009578AD" w:rsidRDefault="007D07F0" w:rsidP="009578AD">
      <w:pPr>
        <w:ind w:firstLine="709"/>
        <w:jc w:val="both"/>
        <w:rPr>
          <w:rFonts w:ascii="Times New Roman" w:hAnsi="Times New Roman" w:cs="Times New Roman"/>
        </w:rPr>
      </w:pPr>
    </w:p>
    <w:p w14:paraId="22C10870" w14:textId="32597073" w:rsidR="007D07F0" w:rsidRPr="009578AD" w:rsidRDefault="007D07F0" w:rsidP="009578AD">
      <w:pPr>
        <w:ind w:firstLine="709"/>
        <w:jc w:val="both"/>
        <w:rPr>
          <w:rFonts w:ascii="Times New Roman" w:hAnsi="Times New Roman" w:cs="Times New Roman"/>
        </w:rPr>
      </w:pPr>
    </w:p>
    <w:p w14:paraId="2C3BADF1" w14:textId="627F7168" w:rsidR="007D07F0" w:rsidRPr="009578AD" w:rsidRDefault="007D07F0" w:rsidP="009578AD">
      <w:pPr>
        <w:ind w:firstLine="709"/>
        <w:jc w:val="both"/>
        <w:rPr>
          <w:rFonts w:ascii="Times New Roman" w:hAnsi="Times New Roman" w:cs="Times New Roman"/>
        </w:rPr>
      </w:pPr>
    </w:p>
    <w:p w14:paraId="4E2E8875" w14:textId="3662314D" w:rsidR="007D07F0" w:rsidRPr="009578AD" w:rsidRDefault="007D07F0" w:rsidP="009578AD">
      <w:pPr>
        <w:ind w:firstLine="709"/>
        <w:jc w:val="both"/>
        <w:rPr>
          <w:rFonts w:ascii="Times New Roman" w:hAnsi="Times New Roman" w:cs="Times New Roman"/>
        </w:rPr>
      </w:pPr>
    </w:p>
    <w:p w14:paraId="700A20A0" w14:textId="2368FCE5" w:rsidR="007D07F0" w:rsidRPr="009578AD" w:rsidRDefault="007D07F0" w:rsidP="009578AD">
      <w:pPr>
        <w:ind w:firstLine="709"/>
        <w:jc w:val="both"/>
        <w:rPr>
          <w:rFonts w:ascii="Times New Roman" w:hAnsi="Times New Roman" w:cs="Times New Roman"/>
        </w:rPr>
      </w:pPr>
    </w:p>
    <w:p w14:paraId="0DBAA19B" w14:textId="0FD21977" w:rsidR="007D07F0" w:rsidRPr="009578AD" w:rsidRDefault="007D07F0" w:rsidP="009578AD">
      <w:pPr>
        <w:ind w:firstLine="709"/>
        <w:jc w:val="both"/>
        <w:rPr>
          <w:rFonts w:ascii="Times New Roman" w:hAnsi="Times New Roman" w:cs="Times New Roman"/>
        </w:rPr>
      </w:pPr>
    </w:p>
    <w:p w14:paraId="0A279505" w14:textId="2B870711" w:rsidR="007D07F0" w:rsidRPr="009578AD" w:rsidRDefault="007D07F0" w:rsidP="009578AD">
      <w:pPr>
        <w:ind w:firstLine="709"/>
        <w:jc w:val="both"/>
        <w:rPr>
          <w:rFonts w:ascii="Times New Roman" w:hAnsi="Times New Roman" w:cs="Times New Roman"/>
        </w:rPr>
      </w:pPr>
    </w:p>
    <w:p w14:paraId="7626DAE8" w14:textId="7ED82D52" w:rsidR="007D07F0" w:rsidRPr="009578AD" w:rsidRDefault="007D07F0" w:rsidP="009578AD">
      <w:pPr>
        <w:ind w:firstLine="709"/>
        <w:jc w:val="both"/>
        <w:rPr>
          <w:rFonts w:ascii="Times New Roman" w:hAnsi="Times New Roman" w:cs="Times New Roman"/>
        </w:rPr>
      </w:pPr>
    </w:p>
    <w:p w14:paraId="464FA9E2" w14:textId="60BD820F" w:rsidR="007D07F0" w:rsidRPr="009578AD" w:rsidRDefault="007D07F0" w:rsidP="009578AD">
      <w:pPr>
        <w:ind w:firstLine="709"/>
        <w:jc w:val="both"/>
        <w:rPr>
          <w:rFonts w:ascii="Times New Roman" w:hAnsi="Times New Roman" w:cs="Times New Roman"/>
        </w:rPr>
      </w:pPr>
    </w:p>
    <w:p w14:paraId="61335E4D" w14:textId="462C341E" w:rsidR="007D07F0" w:rsidRPr="009578AD" w:rsidRDefault="007D07F0" w:rsidP="009578AD">
      <w:pPr>
        <w:ind w:firstLine="709"/>
        <w:jc w:val="both"/>
        <w:rPr>
          <w:rFonts w:ascii="Times New Roman" w:hAnsi="Times New Roman" w:cs="Times New Roman"/>
        </w:rPr>
      </w:pPr>
    </w:p>
    <w:p w14:paraId="28D83565" w14:textId="55EB4972" w:rsidR="007D07F0" w:rsidRPr="009578AD" w:rsidRDefault="007D07F0" w:rsidP="009578AD">
      <w:pPr>
        <w:ind w:firstLine="709"/>
        <w:jc w:val="both"/>
        <w:rPr>
          <w:rFonts w:ascii="Times New Roman" w:hAnsi="Times New Roman" w:cs="Times New Roman"/>
        </w:rPr>
      </w:pPr>
    </w:p>
    <w:p w14:paraId="3E6D771A" w14:textId="5BE4DAB4" w:rsidR="007D07F0" w:rsidRPr="009578AD" w:rsidRDefault="007D07F0" w:rsidP="009578AD">
      <w:pPr>
        <w:ind w:firstLine="709"/>
        <w:jc w:val="both"/>
        <w:rPr>
          <w:rFonts w:ascii="Times New Roman" w:hAnsi="Times New Roman" w:cs="Times New Roman"/>
        </w:rPr>
      </w:pPr>
    </w:p>
    <w:p w14:paraId="75A725D2" w14:textId="6FC9E8B4" w:rsidR="007D07F0" w:rsidRPr="009578AD" w:rsidRDefault="007D07F0" w:rsidP="009578AD">
      <w:pPr>
        <w:ind w:firstLine="709"/>
        <w:jc w:val="both"/>
        <w:rPr>
          <w:rFonts w:ascii="Times New Roman" w:hAnsi="Times New Roman" w:cs="Times New Roman"/>
        </w:rPr>
      </w:pPr>
    </w:p>
    <w:p w14:paraId="2FF127BE" w14:textId="2E01ECB7" w:rsidR="007D07F0" w:rsidRPr="009578AD" w:rsidRDefault="007D07F0" w:rsidP="009578AD">
      <w:pPr>
        <w:ind w:firstLine="709"/>
        <w:jc w:val="both"/>
        <w:rPr>
          <w:rFonts w:ascii="Times New Roman" w:hAnsi="Times New Roman" w:cs="Times New Roman"/>
        </w:rPr>
      </w:pPr>
    </w:p>
    <w:p w14:paraId="63404FF3" w14:textId="77777777" w:rsidR="00C238EA" w:rsidRPr="009578AD" w:rsidRDefault="00C238EA" w:rsidP="009578AD">
      <w:pPr>
        <w:ind w:firstLine="709"/>
        <w:jc w:val="both"/>
        <w:rPr>
          <w:rFonts w:ascii="Times New Roman" w:hAnsi="Times New Roman" w:cs="Times New Roman"/>
        </w:rPr>
      </w:pPr>
    </w:p>
    <w:p w14:paraId="3547F82B" w14:textId="77777777" w:rsidR="00420DA8" w:rsidRPr="009578AD" w:rsidRDefault="00420DA8" w:rsidP="009578AD">
      <w:pPr>
        <w:ind w:firstLine="709"/>
        <w:jc w:val="both"/>
        <w:rPr>
          <w:rFonts w:ascii="Times New Roman" w:hAnsi="Times New Roman" w:cs="Times New Roman"/>
        </w:rPr>
      </w:pPr>
    </w:p>
    <w:p w14:paraId="250849C3" w14:textId="0D96988E" w:rsidR="00C238EA" w:rsidRPr="009578AD" w:rsidRDefault="000B45AF" w:rsidP="009578AD">
      <w:pPr>
        <w:ind w:firstLine="709"/>
        <w:jc w:val="both"/>
        <w:rPr>
          <w:rFonts w:ascii="Times New Roman" w:hAnsi="Times New Roman" w:cs="Times New Roman"/>
        </w:rPr>
      </w:pPr>
      <w:r w:rsidRPr="009578AD">
        <w:rPr>
          <w:rFonts w:ascii="Times New Roman" w:hAnsi="Times New Roman" w:cs="Times New Roman"/>
        </w:rPr>
        <w:t>Поле „Обща стойност на отчетените разходи (БФП/ФИ) съгласно финансовия отчет</w:t>
      </w:r>
      <w:r w:rsidR="00B14879">
        <w:rPr>
          <w:rFonts w:ascii="Times New Roman" w:hAnsi="Times New Roman" w:cs="Times New Roman"/>
        </w:rPr>
        <w:t>“</w:t>
      </w:r>
      <w:r w:rsidR="00B14879" w:rsidRPr="009578AD">
        <w:rPr>
          <w:rFonts w:ascii="Times New Roman" w:hAnsi="Times New Roman" w:cs="Times New Roman"/>
        </w:rPr>
        <w:t xml:space="preserve"> </w:t>
      </w:r>
      <w:r w:rsidRPr="009578AD">
        <w:rPr>
          <w:rFonts w:ascii="Times New Roman" w:hAnsi="Times New Roman" w:cs="Times New Roman"/>
        </w:rPr>
        <w:t>се активира след действие с бутон „Зареди от финансов отчет</w:t>
      </w:r>
      <w:r w:rsidR="00B14879">
        <w:rPr>
          <w:rFonts w:ascii="Times New Roman" w:hAnsi="Times New Roman" w:cs="Times New Roman"/>
        </w:rPr>
        <w:t>“</w:t>
      </w:r>
    </w:p>
    <w:p w14:paraId="4A0283E6" w14:textId="24BF3004" w:rsidR="00C238EA" w:rsidRPr="009578AD" w:rsidRDefault="000B45AF" w:rsidP="009578AD">
      <w:pPr>
        <w:ind w:firstLine="709"/>
        <w:jc w:val="both"/>
        <w:rPr>
          <w:rFonts w:ascii="Times New Roman" w:hAnsi="Times New Roman" w:cs="Times New Roman"/>
        </w:rPr>
      </w:pPr>
      <w:r w:rsidRPr="009578AD">
        <w:rPr>
          <w:rFonts w:ascii="Times New Roman" w:hAnsi="Times New Roman" w:cs="Times New Roman"/>
        </w:rPr>
        <w:lastRenderedPageBreak/>
        <w:t>В поле „Сума на искането за плащане</w:t>
      </w:r>
      <w:r w:rsidR="00B14879">
        <w:rPr>
          <w:rFonts w:ascii="Times New Roman" w:hAnsi="Times New Roman" w:cs="Times New Roman"/>
        </w:rPr>
        <w:t>“</w:t>
      </w:r>
      <w:r w:rsidR="00B14879" w:rsidRPr="009578AD">
        <w:rPr>
          <w:rFonts w:ascii="Times New Roman" w:hAnsi="Times New Roman" w:cs="Times New Roman"/>
        </w:rPr>
        <w:t xml:space="preserve"> </w:t>
      </w:r>
      <w:r w:rsidRPr="009578AD">
        <w:rPr>
          <w:rFonts w:ascii="Times New Roman" w:hAnsi="Times New Roman" w:cs="Times New Roman"/>
        </w:rPr>
        <w:t>се посочва 0.00 лв., а поле Банкова сметка - „Неприложимо".</w:t>
      </w:r>
    </w:p>
    <w:p w14:paraId="5D8AE206" w14:textId="39A2FF15" w:rsidR="00C238EA" w:rsidRPr="009578AD" w:rsidRDefault="000B45AF" w:rsidP="00124C7F">
      <w:pPr>
        <w:ind w:firstLine="709"/>
        <w:jc w:val="both"/>
        <w:rPr>
          <w:rFonts w:ascii="Times New Roman" w:hAnsi="Times New Roman" w:cs="Times New Roman"/>
        </w:rPr>
      </w:pPr>
      <w:r w:rsidRPr="009578AD">
        <w:rPr>
          <w:rFonts w:ascii="Times New Roman" w:hAnsi="Times New Roman" w:cs="Times New Roman"/>
        </w:rPr>
        <w:t>В т. 2 „Прикачени документи</w:t>
      </w:r>
      <w:r w:rsidR="00B14879">
        <w:rPr>
          <w:rFonts w:ascii="Times New Roman" w:hAnsi="Times New Roman" w:cs="Times New Roman"/>
        </w:rPr>
        <w:t>“</w:t>
      </w:r>
      <w:r w:rsidR="00B14879" w:rsidRPr="009578AD">
        <w:rPr>
          <w:rFonts w:ascii="Times New Roman" w:hAnsi="Times New Roman" w:cs="Times New Roman"/>
        </w:rPr>
        <w:t xml:space="preserve"> </w:t>
      </w:r>
      <w:r w:rsidRPr="009578AD">
        <w:rPr>
          <w:rFonts w:ascii="Times New Roman" w:hAnsi="Times New Roman" w:cs="Times New Roman"/>
        </w:rPr>
        <w:t xml:space="preserve">трябва да се представят документите описани в </w:t>
      </w:r>
      <w:r w:rsidR="00856FC4" w:rsidRPr="009578AD">
        <w:rPr>
          <w:rFonts w:ascii="Times New Roman" w:hAnsi="Times New Roman" w:cs="Times New Roman"/>
        </w:rPr>
        <w:t xml:space="preserve">„РЪКОВОДСТВО ЗА ИЗПЪЛНЕНИЕ НА ДОГОВОРИ ЗА БЕЗВЪЗМЕЗДНА ФИНАНСОВА ПОМОЩ по СХЕМА ЗА ПРЕДОСТАВЯНЕ НА БЕЗВЪЗМЕЗДНА ФИНАНСОВАПОМОЩ BG16RFOP002-2.091 „Подкрепа за МСП, извършващи автобусни превози, за преодоляване на икономическите последствия от пандемията COVID-19“ </w:t>
      </w:r>
      <w:r w:rsidR="003F4128" w:rsidRPr="009578AD">
        <w:rPr>
          <w:rFonts w:ascii="Times New Roman" w:hAnsi="Times New Roman" w:cs="Times New Roman"/>
        </w:rPr>
        <w:t>нап</w:t>
      </w:r>
      <w:r w:rsidR="006E774D" w:rsidRPr="009578AD">
        <w:rPr>
          <w:rFonts w:ascii="Times New Roman" w:hAnsi="Times New Roman" w:cs="Times New Roman"/>
        </w:rPr>
        <w:t>ример</w:t>
      </w:r>
      <w:r w:rsidR="003F4128" w:rsidRPr="009578AD">
        <w:rPr>
          <w:rFonts w:ascii="Times New Roman" w:hAnsi="Times New Roman" w:cs="Times New Roman"/>
        </w:rPr>
        <w:t xml:space="preserve">: </w:t>
      </w:r>
      <w:r w:rsidRPr="009578AD">
        <w:rPr>
          <w:rFonts w:ascii="Times New Roman" w:hAnsi="Times New Roman" w:cs="Times New Roman"/>
        </w:rPr>
        <w:t>Декларация за регистрация по ДДС, счетоводни извлечения, сметкоплан и др.</w:t>
      </w:r>
    </w:p>
    <w:p w14:paraId="14716C79" w14:textId="77777777" w:rsidR="00C238EA" w:rsidRPr="009578AD" w:rsidRDefault="00C238EA" w:rsidP="009578AD">
      <w:pPr>
        <w:ind w:firstLine="709"/>
        <w:jc w:val="both"/>
        <w:rPr>
          <w:rFonts w:ascii="Times New Roman" w:hAnsi="Times New Roman" w:cs="Times New Roman"/>
        </w:rPr>
      </w:pPr>
    </w:p>
    <w:p w14:paraId="5E5B0C56" w14:textId="77777777" w:rsidR="002027EF" w:rsidRPr="009578AD" w:rsidRDefault="002027EF" w:rsidP="009578AD">
      <w:pPr>
        <w:ind w:firstLine="709"/>
        <w:jc w:val="both"/>
        <w:rPr>
          <w:rFonts w:ascii="Times New Roman" w:hAnsi="Times New Roman" w:cs="Times New Roman"/>
        </w:rPr>
      </w:pPr>
      <w:bookmarkStart w:id="32" w:name="bookmark39"/>
      <w:bookmarkEnd w:id="32"/>
      <w:r w:rsidRPr="009578AD">
        <w:rPr>
          <w:rFonts w:ascii="Times New Roman" w:hAnsi="Times New Roman" w:cs="Times New Roman"/>
        </w:rPr>
        <w:t>Създаването и генерирането на документа „Искане за Плащане“ е аналогично на останалите формуляри в системата:</w:t>
      </w:r>
    </w:p>
    <w:p w14:paraId="65F529CA" w14:textId="77777777" w:rsidR="002027EF" w:rsidRPr="006B1846" w:rsidRDefault="002027EF" w:rsidP="006B1846">
      <w:pPr>
        <w:pStyle w:val="ListParagraph"/>
        <w:numPr>
          <w:ilvl w:val="0"/>
          <w:numId w:val="21"/>
        </w:numPr>
        <w:jc w:val="both"/>
        <w:rPr>
          <w:rFonts w:ascii="Times New Roman" w:hAnsi="Times New Roman" w:cs="Times New Roman"/>
        </w:rPr>
      </w:pPr>
      <w:r w:rsidRPr="006B1846">
        <w:rPr>
          <w:rFonts w:ascii="Times New Roman" w:hAnsi="Times New Roman" w:cs="Times New Roman"/>
        </w:rPr>
        <w:t>можете да запазите данните в режим чернова чрез избор на бутон „Запази като чернова“;</w:t>
      </w:r>
    </w:p>
    <w:p w14:paraId="09510F77" w14:textId="77777777" w:rsidR="002027EF" w:rsidRPr="006B1846" w:rsidRDefault="002027EF" w:rsidP="006B1846">
      <w:pPr>
        <w:pStyle w:val="ListParagraph"/>
        <w:numPr>
          <w:ilvl w:val="0"/>
          <w:numId w:val="21"/>
        </w:numPr>
        <w:jc w:val="both"/>
        <w:rPr>
          <w:rFonts w:ascii="Times New Roman" w:hAnsi="Times New Roman" w:cs="Times New Roman"/>
        </w:rPr>
      </w:pPr>
      <w:r w:rsidRPr="006B1846">
        <w:rPr>
          <w:rFonts w:ascii="Times New Roman" w:hAnsi="Times New Roman" w:cs="Times New Roman"/>
        </w:rPr>
        <w:t>можете да извършите системна проверка на попълнените данни чрез избор на бутон „Проверка на формуляра за грешки“;</w:t>
      </w:r>
    </w:p>
    <w:p w14:paraId="05CAFCFC" w14:textId="028C3E17" w:rsidR="002027EF" w:rsidRPr="006B1846" w:rsidRDefault="002027EF" w:rsidP="006B1846">
      <w:pPr>
        <w:pStyle w:val="ListParagraph"/>
        <w:numPr>
          <w:ilvl w:val="0"/>
          <w:numId w:val="21"/>
        </w:numPr>
        <w:jc w:val="both"/>
        <w:rPr>
          <w:rFonts w:ascii="Times New Roman" w:hAnsi="Times New Roman" w:cs="Times New Roman"/>
        </w:rPr>
      </w:pPr>
      <w:r w:rsidRPr="006B1846">
        <w:rPr>
          <w:rFonts w:ascii="Times New Roman" w:hAnsi="Times New Roman" w:cs="Times New Roman"/>
        </w:rPr>
        <w:t>можете да преминете на екран за преглед на въведената информация с избор на бутон „Продължи“.</w:t>
      </w:r>
    </w:p>
    <w:p w14:paraId="6DB27085" w14:textId="77777777" w:rsidR="00A30B60" w:rsidRDefault="00A30B60" w:rsidP="009578AD">
      <w:pPr>
        <w:ind w:firstLine="709"/>
        <w:jc w:val="both"/>
        <w:rPr>
          <w:rFonts w:ascii="Times New Roman" w:hAnsi="Times New Roman" w:cs="Times New Roman"/>
        </w:rPr>
      </w:pPr>
    </w:p>
    <w:p w14:paraId="25A64EA0" w14:textId="10F3A29F" w:rsidR="00A54C14" w:rsidRPr="009578AD" w:rsidRDefault="002027EF" w:rsidP="009578AD">
      <w:pPr>
        <w:ind w:firstLine="709"/>
        <w:jc w:val="both"/>
        <w:rPr>
          <w:rFonts w:ascii="Times New Roman" w:hAnsi="Times New Roman" w:cs="Times New Roman"/>
        </w:rPr>
      </w:pPr>
      <w:r w:rsidRPr="009578AD">
        <w:rPr>
          <w:rFonts w:ascii="Times New Roman" w:hAnsi="Times New Roman" w:cs="Times New Roman"/>
        </w:rPr>
        <w:t>След като сте избрали бутон „Продължи“ системата извършва проверка на въведените данни. Ако системата не открие допуснати грешки и/или предпоставки за възможни грешки след извършената проверка формулярът се зарежда в режим за преглед и можете да промените статуса на документа на „приключен“ чрез избор на бутон „Приключи“:</w:t>
      </w:r>
    </w:p>
    <w:p w14:paraId="27FDBC70" w14:textId="77777777" w:rsidR="00A54C14" w:rsidRPr="009578AD" w:rsidRDefault="00A54C14" w:rsidP="009578AD">
      <w:pPr>
        <w:ind w:firstLine="709"/>
        <w:jc w:val="both"/>
        <w:rPr>
          <w:rFonts w:ascii="Times New Roman" w:hAnsi="Times New Roman" w:cs="Times New Roman"/>
        </w:rPr>
      </w:pPr>
    </w:p>
    <w:p w14:paraId="71EFEC65" w14:textId="3702B2C5" w:rsidR="00A54C14" w:rsidRPr="009578AD" w:rsidRDefault="00A54C14"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207316D2" wp14:editId="7A3F3DC4">
            <wp:extent cx="5727700" cy="2219325"/>
            <wp:effectExtent l="0" t="0" r="6350"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2219325"/>
                    </a:xfrm>
                    <a:prstGeom prst="rect">
                      <a:avLst/>
                    </a:prstGeom>
                    <a:noFill/>
                    <a:ln>
                      <a:noFill/>
                    </a:ln>
                  </pic:spPr>
                </pic:pic>
              </a:graphicData>
            </a:graphic>
          </wp:inline>
        </w:drawing>
      </w:r>
    </w:p>
    <w:p w14:paraId="61917EE2" w14:textId="77777777" w:rsidR="00A54C14" w:rsidRPr="009578AD" w:rsidRDefault="00A54C14" w:rsidP="009578AD">
      <w:pPr>
        <w:ind w:firstLine="709"/>
        <w:jc w:val="both"/>
        <w:rPr>
          <w:rFonts w:ascii="Times New Roman" w:hAnsi="Times New Roman" w:cs="Times New Roman"/>
        </w:rPr>
      </w:pPr>
    </w:p>
    <w:p w14:paraId="65C0D720" w14:textId="74F1C900" w:rsidR="002027EF" w:rsidRPr="009578AD" w:rsidRDefault="002027EF" w:rsidP="009578AD">
      <w:pPr>
        <w:ind w:firstLine="709"/>
        <w:jc w:val="both"/>
        <w:rPr>
          <w:rFonts w:ascii="Times New Roman" w:hAnsi="Times New Roman" w:cs="Times New Roman"/>
        </w:rPr>
      </w:pPr>
    </w:p>
    <w:p w14:paraId="6E0400E9" w14:textId="6A87B791" w:rsidR="002027EF" w:rsidRPr="009578AD" w:rsidRDefault="002027EF" w:rsidP="009578AD">
      <w:pPr>
        <w:ind w:firstLine="709"/>
        <w:jc w:val="both"/>
        <w:rPr>
          <w:rFonts w:ascii="Times New Roman" w:hAnsi="Times New Roman" w:cs="Times New Roman"/>
        </w:rPr>
      </w:pPr>
      <w:r w:rsidRPr="009578AD">
        <w:rPr>
          <w:rFonts w:ascii="Times New Roman" w:hAnsi="Times New Roman" w:cs="Times New Roman"/>
        </w:rPr>
        <w:t>При успешно приключване системата запазва данните, визуализира съобщението „Искането за плащане е приключено успешно.“. Статусът на искането за плащане се променя от „Чернова“ на „Въведен“ като системата предоставя възможност за Преглед или Редакция.</w:t>
      </w:r>
    </w:p>
    <w:p w14:paraId="739A2A69" w14:textId="71283BF9" w:rsidR="00A51611" w:rsidRPr="009578AD" w:rsidRDefault="00A51611" w:rsidP="009578AD">
      <w:pPr>
        <w:ind w:firstLine="709"/>
        <w:jc w:val="both"/>
        <w:rPr>
          <w:rFonts w:ascii="Times New Roman" w:hAnsi="Times New Roman" w:cs="Times New Roman"/>
        </w:rPr>
      </w:pPr>
    </w:p>
    <w:p w14:paraId="2F91AB6E" w14:textId="078C098B" w:rsidR="00A51611" w:rsidRPr="009578AD" w:rsidRDefault="00A51611" w:rsidP="009578AD">
      <w:pPr>
        <w:ind w:firstLine="709"/>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15625F18" wp14:editId="79E6DD94">
            <wp:extent cx="5719445" cy="3433445"/>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9445" cy="3433445"/>
                    </a:xfrm>
                    <a:prstGeom prst="rect">
                      <a:avLst/>
                    </a:prstGeom>
                    <a:noFill/>
                    <a:ln>
                      <a:noFill/>
                    </a:ln>
                  </pic:spPr>
                </pic:pic>
              </a:graphicData>
            </a:graphic>
          </wp:inline>
        </w:drawing>
      </w:r>
    </w:p>
    <w:p w14:paraId="32E2F1E8" w14:textId="77777777" w:rsidR="00A51611" w:rsidRPr="009578AD" w:rsidRDefault="00A51611" w:rsidP="009578AD">
      <w:pPr>
        <w:ind w:firstLine="709"/>
        <w:jc w:val="both"/>
        <w:rPr>
          <w:rFonts w:ascii="Times New Roman" w:hAnsi="Times New Roman" w:cs="Times New Roman"/>
        </w:rPr>
      </w:pPr>
    </w:p>
    <w:p w14:paraId="6B28DD49" w14:textId="07FB93F2" w:rsidR="00C238EA" w:rsidRPr="009578AD" w:rsidRDefault="000B45AF" w:rsidP="009578AD">
      <w:pPr>
        <w:ind w:firstLine="709"/>
        <w:jc w:val="both"/>
        <w:rPr>
          <w:rFonts w:ascii="Times New Roman" w:hAnsi="Times New Roman" w:cs="Times New Roman"/>
        </w:rPr>
      </w:pPr>
      <w:r w:rsidRPr="00C1501E">
        <w:rPr>
          <w:rFonts w:ascii="Times New Roman" w:hAnsi="Times New Roman" w:cs="Times New Roman"/>
          <w:b/>
        </w:rPr>
        <w:t>Внимание:</w:t>
      </w:r>
      <w:r w:rsidRPr="009578AD">
        <w:rPr>
          <w:rFonts w:ascii="Times New Roman" w:hAnsi="Times New Roman" w:cs="Times New Roman"/>
        </w:rPr>
        <w:t xml:space="preserve"> Ако желаете да редактирате приключеното от Вас искане за плащане е необходимо да върнете документа в статус „Чернова“, чрез бутон редакция. Преди да изпратите пакета, отчетни документи, след извършена корекция е необходимо отново да преминете през стъпките по неговото приключване:</w:t>
      </w:r>
    </w:p>
    <w:p w14:paraId="59675D90" w14:textId="2CC3E51D" w:rsidR="006A779F" w:rsidRPr="009578AD" w:rsidRDefault="006A779F" w:rsidP="009578AD">
      <w:pPr>
        <w:ind w:firstLine="709"/>
        <w:jc w:val="both"/>
        <w:rPr>
          <w:rFonts w:ascii="Times New Roman" w:hAnsi="Times New Roman" w:cs="Times New Roman"/>
        </w:rPr>
      </w:pPr>
    </w:p>
    <w:p w14:paraId="7239531D" w14:textId="16129EAA" w:rsidR="006A779F" w:rsidRPr="009578AD" w:rsidRDefault="006A779F"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726CF327" wp14:editId="58B90C7D">
            <wp:extent cx="5727700" cy="344995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3449955"/>
                    </a:xfrm>
                    <a:prstGeom prst="rect">
                      <a:avLst/>
                    </a:prstGeom>
                    <a:noFill/>
                    <a:ln>
                      <a:noFill/>
                    </a:ln>
                  </pic:spPr>
                </pic:pic>
              </a:graphicData>
            </a:graphic>
          </wp:inline>
        </w:drawing>
      </w:r>
    </w:p>
    <w:p w14:paraId="0227D965" w14:textId="4352E253" w:rsidR="006A779F" w:rsidRPr="009578AD" w:rsidRDefault="006A779F" w:rsidP="009578AD">
      <w:pPr>
        <w:ind w:firstLine="709"/>
        <w:jc w:val="both"/>
        <w:rPr>
          <w:rFonts w:ascii="Times New Roman" w:hAnsi="Times New Roman" w:cs="Times New Roman"/>
        </w:rPr>
      </w:pPr>
    </w:p>
    <w:p w14:paraId="5DC15F0B" w14:textId="0FB0A676" w:rsidR="006A779F" w:rsidRPr="009578AD" w:rsidRDefault="006A779F" w:rsidP="009578AD">
      <w:pPr>
        <w:ind w:firstLine="709"/>
        <w:jc w:val="both"/>
        <w:rPr>
          <w:rFonts w:ascii="Times New Roman" w:hAnsi="Times New Roman" w:cs="Times New Roman"/>
        </w:rPr>
      </w:pPr>
    </w:p>
    <w:p w14:paraId="06EEC09B" w14:textId="7EB76CB7" w:rsidR="006A779F" w:rsidRPr="009578AD" w:rsidRDefault="006A779F" w:rsidP="009578AD">
      <w:pPr>
        <w:ind w:firstLine="709"/>
        <w:jc w:val="both"/>
        <w:rPr>
          <w:rFonts w:ascii="Times New Roman" w:hAnsi="Times New Roman" w:cs="Times New Roman"/>
        </w:rPr>
      </w:pPr>
    </w:p>
    <w:p w14:paraId="5DD2A6E2" w14:textId="77777777" w:rsidR="006A779F" w:rsidRPr="009578AD" w:rsidRDefault="006A779F" w:rsidP="009578AD">
      <w:pPr>
        <w:ind w:firstLine="709"/>
        <w:jc w:val="both"/>
        <w:rPr>
          <w:rFonts w:ascii="Times New Roman" w:hAnsi="Times New Roman" w:cs="Times New Roman"/>
        </w:rPr>
      </w:pPr>
    </w:p>
    <w:p w14:paraId="4F865B1F" w14:textId="77777777" w:rsidR="006A779F" w:rsidRPr="009578AD" w:rsidRDefault="006A779F" w:rsidP="009578AD">
      <w:pPr>
        <w:ind w:firstLine="709"/>
        <w:jc w:val="both"/>
        <w:rPr>
          <w:rFonts w:ascii="Times New Roman" w:hAnsi="Times New Roman" w:cs="Times New Roman"/>
        </w:rPr>
      </w:pPr>
    </w:p>
    <w:p w14:paraId="19BE27F7" w14:textId="77777777" w:rsidR="00840BBD" w:rsidRPr="009578AD" w:rsidRDefault="00840BBD" w:rsidP="009578AD">
      <w:pPr>
        <w:ind w:firstLine="709"/>
        <w:jc w:val="both"/>
        <w:rPr>
          <w:rFonts w:ascii="Times New Roman" w:hAnsi="Times New Roman" w:cs="Times New Roman"/>
        </w:rPr>
      </w:pPr>
      <w:bookmarkStart w:id="33" w:name="bookmark43"/>
      <w:bookmarkStart w:id="34" w:name="bookmark44"/>
      <w:bookmarkStart w:id="35" w:name="bookmark45"/>
    </w:p>
    <w:bookmarkEnd w:id="33"/>
    <w:bookmarkEnd w:id="34"/>
    <w:bookmarkEnd w:id="35"/>
    <w:p w14:paraId="2F0FFEAE" w14:textId="77777777" w:rsidR="00C238EA" w:rsidRPr="009578AD" w:rsidRDefault="00C238EA" w:rsidP="009578AD">
      <w:pPr>
        <w:ind w:firstLine="709"/>
        <w:jc w:val="both"/>
        <w:rPr>
          <w:rFonts w:ascii="Times New Roman" w:hAnsi="Times New Roman" w:cs="Times New Roman"/>
        </w:rPr>
      </w:pPr>
    </w:p>
    <w:p w14:paraId="4F4112DB" w14:textId="4CDEE696" w:rsidR="005212A3" w:rsidRPr="00124C7F" w:rsidRDefault="00462E1D" w:rsidP="00D45D4A">
      <w:pPr>
        <w:pStyle w:val="Heading1"/>
        <w:jc w:val="center"/>
        <w:rPr>
          <w:rFonts w:ascii="Times New Roman" w:hAnsi="Times New Roman" w:cs="Times New Roman"/>
          <w:b/>
          <w:sz w:val="28"/>
          <w:szCs w:val="28"/>
        </w:rPr>
      </w:pPr>
      <w:bookmarkStart w:id="36" w:name="_Toc57901435"/>
      <w:r w:rsidRPr="00462E1D">
        <w:rPr>
          <w:rFonts w:ascii="Times New Roman" w:hAnsi="Times New Roman" w:cs="Times New Roman"/>
          <w:b/>
          <w:sz w:val="28"/>
          <w:szCs w:val="28"/>
        </w:rPr>
        <w:lastRenderedPageBreak/>
        <w:t>ИЗПРАЩАНЕ НА ПАКЕТ ОТЧЕТНИ ДОКУМЕНТИ</w:t>
      </w:r>
      <w:bookmarkEnd w:id="36"/>
    </w:p>
    <w:p w14:paraId="0E7D47C2" w14:textId="77777777" w:rsidR="008F0620" w:rsidRPr="009578AD" w:rsidRDefault="008F0620" w:rsidP="009578AD">
      <w:pPr>
        <w:ind w:firstLine="709"/>
        <w:jc w:val="both"/>
        <w:rPr>
          <w:rFonts w:ascii="Times New Roman" w:hAnsi="Times New Roman" w:cs="Times New Roman"/>
        </w:rPr>
      </w:pPr>
    </w:p>
    <w:p w14:paraId="77369C0A" w14:textId="5E3D710A" w:rsidR="005212A3" w:rsidRPr="009578AD" w:rsidRDefault="005212A3" w:rsidP="009578AD">
      <w:pPr>
        <w:ind w:firstLine="709"/>
        <w:jc w:val="both"/>
        <w:rPr>
          <w:rFonts w:ascii="Times New Roman" w:hAnsi="Times New Roman" w:cs="Times New Roman"/>
        </w:rPr>
      </w:pPr>
      <w:r w:rsidRPr="009578AD">
        <w:rPr>
          <w:rFonts w:ascii="Times New Roman" w:hAnsi="Times New Roman" w:cs="Times New Roman"/>
        </w:rPr>
        <w:t>След като всички документи от пакета отчетни документи са със статус „Въведен" системата предоставя възможност за изпращане на изготвения пакет. За целта от раздел „Отчетни документи" от досието на договора изберете изготвения от Вас пакет от списъка и посочете команда „Изпращане", както е показано на изображението:</w:t>
      </w:r>
    </w:p>
    <w:p w14:paraId="762668F1" w14:textId="67DE0D0C" w:rsidR="00DD55C1" w:rsidRPr="009578AD" w:rsidRDefault="00DD55C1" w:rsidP="009578AD">
      <w:pPr>
        <w:ind w:firstLine="709"/>
        <w:jc w:val="both"/>
        <w:rPr>
          <w:rFonts w:ascii="Times New Roman" w:hAnsi="Times New Roman" w:cs="Times New Roman"/>
        </w:rPr>
      </w:pPr>
    </w:p>
    <w:p w14:paraId="4CA76C63" w14:textId="2EAF35F3" w:rsidR="00DD55C1" w:rsidRPr="009578AD" w:rsidRDefault="00DD55C1"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674DD740" wp14:editId="3047A62A">
            <wp:extent cx="5719445" cy="34163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9445" cy="3416300"/>
                    </a:xfrm>
                    <a:prstGeom prst="rect">
                      <a:avLst/>
                    </a:prstGeom>
                    <a:noFill/>
                    <a:ln>
                      <a:noFill/>
                    </a:ln>
                  </pic:spPr>
                </pic:pic>
              </a:graphicData>
            </a:graphic>
          </wp:inline>
        </w:drawing>
      </w:r>
    </w:p>
    <w:p w14:paraId="24BD8D10" w14:textId="77777777" w:rsidR="00DB7747" w:rsidRPr="009578AD" w:rsidRDefault="00DB7747" w:rsidP="009578AD">
      <w:pPr>
        <w:ind w:firstLine="709"/>
        <w:jc w:val="both"/>
        <w:rPr>
          <w:rFonts w:ascii="Times New Roman" w:hAnsi="Times New Roman" w:cs="Times New Roman"/>
        </w:rPr>
      </w:pPr>
    </w:p>
    <w:p w14:paraId="16D96C71" w14:textId="6C74AEC7" w:rsidR="005212A3" w:rsidRPr="009578AD" w:rsidRDefault="005212A3" w:rsidP="00124C7F">
      <w:pPr>
        <w:ind w:firstLine="709"/>
        <w:jc w:val="both"/>
        <w:rPr>
          <w:rFonts w:ascii="Times New Roman" w:hAnsi="Times New Roman" w:cs="Times New Roman"/>
        </w:rPr>
      </w:pPr>
      <w:r w:rsidRPr="009578AD">
        <w:rPr>
          <w:rFonts w:ascii="Times New Roman" w:hAnsi="Times New Roman" w:cs="Times New Roman"/>
        </w:rPr>
        <w:t>Системата визуализира съобщението „Пакетът е изпратен успешно“ и маркира пакета като „Изпратен“ като предоставя възможност за преглед на изпратения пакет и документите към него:</w:t>
      </w:r>
    </w:p>
    <w:p w14:paraId="5361EBB9" w14:textId="632316E3" w:rsidR="0076350F" w:rsidRPr="009578AD" w:rsidRDefault="0076350F" w:rsidP="00124C7F">
      <w:pPr>
        <w:ind w:firstLine="709"/>
        <w:jc w:val="both"/>
        <w:rPr>
          <w:rFonts w:ascii="Times New Roman" w:hAnsi="Times New Roman" w:cs="Times New Roman"/>
        </w:rPr>
      </w:pPr>
    </w:p>
    <w:p w14:paraId="5431EC56" w14:textId="5EDDB7E1" w:rsidR="0076350F" w:rsidRPr="009578AD" w:rsidRDefault="0076350F" w:rsidP="00124C7F">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428B3884" wp14:editId="7203E6C2">
            <wp:extent cx="5727700" cy="2842895"/>
            <wp:effectExtent l="0" t="0" r="635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2842895"/>
                    </a:xfrm>
                    <a:prstGeom prst="rect">
                      <a:avLst/>
                    </a:prstGeom>
                    <a:noFill/>
                    <a:ln>
                      <a:noFill/>
                    </a:ln>
                  </pic:spPr>
                </pic:pic>
              </a:graphicData>
            </a:graphic>
          </wp:inline>
        </w:drawing>
      </w:r>
    </w:p>
    <w:p w14:paraId="0585B307" w14:textId="0B71DC2C" w:rsidR="0076350F" w:rsidRPr="009578AD" w:rsidRDefault="0076350F" w:rsidP="00124C7F">
      <w:pPr>
        <w:ind w:firstLine="709"/>
        <w:jc w:val="both"/>
        <w:rPr>
          <w:rFonts w:ascii="Times New Roman" w:hAnsi="Times New Roman" w:cs="Times New Roman"/>
        </w:rPr>
      </w:pPr>
    </w:p>
    <w:p w14:paraId="656B26D1" w14:textId="77777777" w:rsidR="005212A3" w:rsidRPr="009578AD" w:rsidRDefault="005212A3" w:rsidP="00124C7F">
      <w:pPr>
        <w:ind w:firstLine="709"/>
        <w:jc w:val="both"/>
        <w:rPr>
          <w:rFonts w:ascii="Times New Roman" w:hAnsi="Times New Roman" w:cs="Times New Roman"/>
        </w:rPr>
      </w:pPr>
      <w:r w:rsidRPr="009578AD">
        <w:rPr>
          <w:rFonts w:ascii="Times New Roman" w:hAnsi="Times New Roman" w:cs="Times New Roman"/>
        </w:rPr>
        <w:t>След като бъде изпратен пакетът отчетни документи бива прегледан от Министерство на транспорта, информационните технологии и съобщенията и може да бъде:</w:t>
      </w:r>
    </w:p>
    <w:p w14:paraId="5ABCFDCF" w14:textId="77777777" w:rsidR="005212A3" w:rsidRPr="00535F27" w:rsidRDefault="005212A3" w:rsidP="00535F27">
      <w:pPr>
        <w:pStyle w:val="ListParagraph"/>
        <w:numPr>
          <w:ilvl w:val="0"/>
          <w:numId w:val="22"/>
        </w:numPr>
        <w:jc w:val="both"/>
        <w:rPr>
          <w:rFonts w:ascii="Times New Roman" w:hAnsi="Times New Roman" w:cs="Times New Roman"/>
        </w:rPr>
      </w:pPr>
      <w:r w:rsidRPr="00535F27">
        <w:rPr>
          <w:rFonts w:ascii="Times New Roman" w:hAnsi="Times New Roman" w:cs="Times New Roman"/>
        </w:rPr>
        <w:t>върнат за корекции;</w:t>
      </w:r>
    </w:p>
    <w:p w14:paraId="1F61DEE5" w14:textId="77777777" w:rsidR="005212A3" w:rsidRPr="00535F27" w:rsidRDefault="005212A3" w:rsidP="00535F27">
      <w:pPr>
        <w:pStyle w:val="ListParagraph"/>
        <w:numPr>
          <w:ilvl w:val="0"/>
          <w:numId w:val="22"/>
        </w:numPr>
        <w:jc w:val="both"/>
        <w:rPr>
          <w:rFonts w:ascii="Times New Roman" w:hAnsi="Times New Roman" w:cs="Times New Roman"/>
        </w:rPr>
      </w:pPr>
      <w:r w:rsidRPr="00535F27">
        <w:rPr>
          <w:rFonts w:ascii="Times New Roman" w:hAnsi="Times New Roman" w:cs="Times New Roman"/>
        </w:rPr>
        <w:lastRenderedPageBreak/>
        <w:t>отхвърлен;</w:t>
      </w:r>
    </w:p>
    <w:p w14:paraId="08B0B1DD" w14:textId="77777777" w:rsidR="005212A3" w:rsidRPr="00535F27" w:rsidRDefault="005212A3" w:rsidP="00535F27">
      <w:pPr>
        <w:pStyle w:val="ListParagraph"/>
        <w:numPr>
          <w:ilvl w:val="0"/>
          <w:numId w:val="22"/>
        </w:numPr>
        <w:jc w:val="both"/>
        <w:rPr>
          <w:rFonts w:ascii="Times New Roman" w:hAnsi="Times New Roman" w:cs="Times New Roman"/>
        </w:rPr>
      </w:pPr>
      <w:r w:rsidRPr="00535F27">
        <w:rPr>
          <w:rFonts w:ascii="Times New Roman" w:hAnsi="Times New Roman" w:cs="Times New Roman"/>
        </w:rPr>
        <w:t>приет.</w:t>
      </w:r>
    </w:p>
    <w:p w14:paraId="7DA42760" w14:textId="77777777" w:rsidR="005212A3" w:rsidRPr="009578AD" w:rsidRDefault="005212A3" w:rsidP="009578AD">
      <w:pPr>
        <w:ind w:firstLine="709"/>
        <w:jc w:val="both"/>
        <w:rPr>
          <w:rFonts w:ascii="Times New Roman" w:hAnsi="Times New Roman" w:cs="Times New Roman"/>
        </w:rPr>
      </w:pPr>
    </w:p>
    <w:p w14:paraId="26190A39" w14:textId="3F0B29EF" w:rsidR="00C238EA" w:rsidRPr="009578AD" w:rsidRDefault="000B45AF" w:rsidP="009578AD">
      <w:pPr>
        <w:ind w:firstLine="709"/>
        <w:jc w:val="both"/>
        <w:rPr>
          <w:rFonts w:ascii="Times New Roman" w:hAnsi="Times New Roman" w:cs="Times New Roman"/>
        </w:rPr>
      </w:pPr>
      <w:r w:rsidRPr="009578AD">
        <w:rPr>
          <w:rFonts w:ascii="Times New Roman" w:hAnsi="Times New Roman" w:cs="Times New Roman"/>
        </w:rPr>
        <w:t>В случай че след извършена проверка и одобрение на отчета, в раздел „Отчетни документи“ статусът на пакета ще се промени на „Приет“:</w:t>
      </w:r>
    </w:p>
    <w:p w14:paraId="2A547F41" w14:textId="2FA0E1DC" w:rsidR="0076350F" w:rsidRPr="009578AD" w:rsidRDefault="0076350F" w:rsidP="009578AD">
      <w:pPr>
        <w:ind w:firstLine="709"/>
        <w:jc w:val="both"/>
        <w:rPr>
          <w:rFonts w:ascii="Times New Roman" w:hAnsi="Times New Roman" w:cs="Times New Roman"/>
        </w:rPr>
      </w:pPr>
    </w:p>
    <w:p w14:paraId="4A058DF0" w14:textId="7C6573D6" w:rsidR="0076350F" w:rsidRPr="009578AD" w:rsidRDefault="0076350F"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36CD3E36" wp14:editId="7AD86E50">
            <wp:extent cx="5727700" cy="284289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2842895"/>
                    </a:xfrm>
                    <a:prstGeom prst="rect">
                      <a:avLst/>
                    </a:prstGeom>
                    <a:noFill/>
                    <a:ln>
                      <a:noFill/>
                    </a:ln>
                  </pic:spPr>
                </pic:pic>
              </a:graphicData>
            </a:graphic>
          </wp:inline>
        </w:drawing>
      </w:r>
    </w:p>
    <w:p w14:paraId="29AA020D" w14:textId="77777777" w:rsidR="00C238EA" w:rsidRPr="00124C7F" w:rsidRDefault="00C238EA" w:rsidP="00124C7F">
      <w:pPr>
        <w:ind w:firstLine="709"/>
        <w:jc w:val="both"/>
        <w:rPr>
          <w:rFonts w:ascii="Times New Roman" w:hAnsi="Times New Roman" w:cs="Times New Roman"/>
        </w:rPr>
      </w:pPr>
    </w:p>
    <w:p w14:paraId="7018C6B5" w14:textId="77777777" w:rsidR="005212A3" w:rsidRPr="009578AD" w:rsidRDefault="005212A3" w:rsidP="009578AD">
      <w:pPr>
        <w:ind w:firstLine="709"/>
        <w:jc w:val="both"/>
        <w:rPr>
          <w:rFonts w:ascii="Times New Roman" w:hAnsi="Times New Roman" w:cs="Times New Roman"/>
        </w:rPr>
      </w:pPr>
      <w:r w:rsidRPr="009578AD">
        <w:rPr>
          <w:rFonts w:ascii="Times New Roman" w:hAnsi="Times New Roman" w:cs="Times New Roman"/>
        </w:rPr>
        <w:t>В случай, че след извършената проверка на пакета отчетни документи отчета не бъде</w:t>
      </w:r>
      <w:r w:rsidR="007932D4" w:rsidRPr="009578AD">
        <w:rPr>
          <w:rFonts w:ascii="Times New Roman" w:hAnsi="Times New Roman" w:cs="Times New Roman"/>
        </w:rPr>
        <w:t xml:space="preserve"> одобрен, в раздел „Отчетни документи“ статусът на пакета ще се промени на „Отхвърлен“.</w:t>
      </w:r>
      <w:r w:rsidRPr="009578AD">
        <w:rPr>
          <w:rFonts w:ascii="Times New Roman" w:hAnsi="Times New Roman" w:cs="Times New Roman"/>
        </w:rPr>
        <w:t xml:space="preserve"> </w:t>
      </w:r>
    </w:p>
    <w:p w14:paraId="018C015F" w14:textId="77777777" w:rsidR="00DB7747" w:rsidRPr="009578AD" w:rsidRDefault="00DB7747" w:rsidP="009578AD">
      <w:pPr>
        <w:ind w:firstLine="709"/>
        <w:jc w:val="both"/>
        <w:rPr>
          <w:rFonts w:ascii="Times New Roman" w:hAnsi="Times New Roman" w:cs="Times New Roman"/>
        </w:rPr>
      </w:pPr>
    </w:p>
    <w:p w14:paraId="731D577A" w14:textId="2DC7ED91" w:rsidR="00DB7747" w:rsidRPr="009578AD" w:rsidRDefault="00936A6F" w:rsidP="009578AD">
      <w:pPr>
        <w:ind w:firstLine="709"/>
        <w:jc w:val="both"/>
        <w:rPr>
          <w:rFonts w:ascii="Times New Roman" w:hAnsi="Times New Roman" w:cs="Times New Roman"/>
        </w:rPr>
      </w:pPr>
      <w:r w:rsidRPr="009578AD">
        <w:rPr>
          <w:rFonts w:ascii="Times New Roman" w:hAnsi="Times New Roman" w:cs="Times New Roman"/>
          <w:noProof/>
          <w:lang w:bidi="ar-SA"/>
        </w:rPr>
        <w:drawing>
          <wp:inline distT="0" distB="0" distL="0" distR="0" wp14:anchorId="3CF4AB0D" wp14:editId="1152E918">
            <wp:extent cx="5727700" cy="3075940"/>
            <wp:effectExtent l="0" t="0" r="635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3075940"/>
                    </a:xfrm>
                    <a:prstGeom prst="rect">
                      <a:avLst/>
                    </a:prstGeom>
                    <a:noFill/>
                    <a:ln>
                      <a:noFill/>
                    </a:ln>
                  </pic:spPr>
                </pic:pic>
              </a:graphicData>
            </a:graphic>
          </wp:inline>
        </w:drawing>
      </w:r>
    </w:p>
    <w:p w14:paraId="0CEDCF35" w14:textId="77777777" w:rsidR="005212A3" w:rsidRPr="009578AD" w:rsidRDefault="005212A3" w:rsidP="009578AD">
      <w:pPr>
        <w:ind w:firstLine="709"/>
        <w:jc w:val="both"/>
        <w:rPr>
          <w:rFonts w:ascii="Times New Roman" w:hAnsi="Times New Roman" w:cs="Times New Roman"/>
        </w:rPr>
      </w:pPr>
    </w:p>
    <w:p w14:paraId="7ABCCD60" w14:textId="29A612EC" w:rsidR="005212A3" w:rsidRPr="009578AD" w:rsidRDefault="005212A3" w:rsidP="009578AD">
      <w:pPr>
        <w:ind w:firstLine="709"/>
        <w:jc w:val="both"/>
        <w:rPr>
          <w:rFonts w:ascii="Times New Roman" w:hAnsi="Times New Roman" w:cs="Times New Roman"/>
        </w:rPr>
      </w:pPr>
      <w:r w:rsidRPr="009578AD">
        <w:rPr>
          <w:rFonts w:ascii="Times New Roman" w:hAnsi="Times New Roman" w:cs="Times New Roman"/>
        </w:rPr>
        <w:t>В случай, че след извършената проверка са установени неточности и пропуски</w:t>
      </w:r>
      <w:r w:rsidR="00A91120" w:rsidRPr="009578AD">
        <w:rPr>
          <w:rFonts w:ascii="Times New Roman" w:hAnsi="Times New Roman" w:cs="Times New Roman"/>
        </w:rPr>
        <w:t>,</w:t>
      </w:r>
      <w:r w:rsidRPr="009578AD">
        <w:rPr>
          <w:rFonts w:ascii="Times New Roman" w:hAnsi="Times New Roman" w:cs="Times New Roman"/>
        </w:rPr>
        <w:t xml:space="preserve"> отчета може да бъде върнат с инструкции/искане за коригиране на документ от пакета към бенефициента, и/или представяне на доп</w:t>
      </w:r>
      <w:r w:rsidR="00A91120" w:rsidRPr="009578AD">
        <w:rPr>
          <w:rFonts w:ascii="Times New Roman" w:hAnsi="Times New Roman" w:cs="Times New Roman"/>
        </w:rPr>
        <w:t>ълнителни пояснения и документи</w:t>
      </w:r>
      <w:r w:rsidR="00E92171" w:rsidRPr="009578AD">
        <w:rPr>
          <w:rFonts w:ascii="Times New Roman" w:hAnsi="Times New Roman" w:cs="Times New Roman"/>
        </w:rPr>
        <w:t>.</w:t>
      </w:r>
      <w:r w:rsidR="00F91B6A" w:rsidRPr="009578AD">
        <w:rPr>
          <w:rFonts w:ascii="Times New Roman" w:hAnsi="Times New Roman" w:cs="Times New Roman"/>
        </w:rPr>
        <w:t xml:space="preserve"> </w:t>
      </w:r>
      <w:r w:rsidRPr="009578AD">
        <w:rPr>
          <w:rFonts w:ascii="Times New Roman" w:hAnsi="Times New Roman" w:cs="Times New Roman"/>
        </w:rPr>
        <w:t>В</w:t>
      </w:r>
      <w:bookmarkStart w:id="37" w:name="_GoBack"/>
      <w:bookmarkEnd w:id="37"/>
      <w:r w:rsidRPr="009578AD">
        <w:rPr>
          <w:rFonts w:ascii="Times New Roman" w:hAnsi="Times New Roman" w:cs="Times New Roman"/>
        </w:rPr>
        <w:t xml:space="preserve"> този случай статусът на пакета остава „В п</w:t>
      </w:r>
      <w:r w:rsidR="00683716" w:rsidRPr="009578AD">
        <w:rPr>
          <w:rFonts w:ascii="Times New Roman" w:hAnsi="Times New Roman" w:cs="Times New Roman"/>
        </w:rPr>
        <w:t>роверка", а конкретно върнатия д</w:t>
      </w:r>
      <w:r w:rsidRPr="009578AD">
        <w:rPr>
          <w:rFonts w:ascii="Times New Roman" w:hAnsi="Times New Roman" w:cs="Times New Roman"/>
        </w:rPr>
        <w:t>окумент става в статус „Върнат", като бенефициентът може да прегледа искането за корекция</w:t>
      </w:r>
      <w:r w:rsidR="00F432AF" w:rsidRPr="009578AD">
        <w:rPr>
          <w:rFonts w:ascii="Times New Roman" w:hAnsi="Times New Roman" w:cs="Times New Roman"/>
        </w:rPr>
        <w:t>, което може да намери в раздел „Кореспонденция“</w:t>
      </w:r>
      <w:r w:rsidRPr="009578AD">
        <w:rPr>
          <w:rFonts w:ascii="Times New Roman" w:hAnsi="Times New Roman" w:cs="Times New Roman"/>
        </w:rPr>
        <w:t>, да коригира документа и да го изпрати повторно:</w:t>
      </w:r>
    </w:p>
    <w:p w14:paraId="4DA88CD3" w14:textId="48F2074E" w:rsidR="003F2882" w:rsidRPr="009578AD" w:rsidRDefault="003F2882" w:rsidP="009578AD">
      <w:pPr>
        <w:ind w:firstLine="709"/>
        <w:jc w:val="both"/>
        <w:rPr>
          <w:rFonts w:ascii="Times New Roman" w:hAnsi="Times New Roman" w:cs="Times New Roman"/>
        </w:rPr>
      </w:pPr>
    </w:p>
    <w:p w14:paraId="080F10D5" w14:textId="0C61CC6C" w:rsidR="003F2882" w:rsidRPr="009578AD" w:rsidRDefault="003F2882" w:rsidP="009578AD">
      <w:pPr>
        <w:ind w:firstLine="709"/>
        <w:jc w:val="both"/>
        <w:rPr>
          <w:rFonts w:ascii="Times New Roman" w:hAnsi="Times New Roman" w:cs="Times New Roman"/>
        </w:rPr>
      </w:pPr>
      <w:r w:rsidRPr="009578AD">
        <w:rPr>
          <w:rFonts w:ascii="Times New Roman" w:hAnsi="Times New Roman" w:cs="Times New Roman"/>
          <w:noProof/>
          <w:lang w:bidi="ar-SA"/>
        </w:rPr>
        <w:lastRenderedPageBreak/>
        <w:drawing>
          <wp:inline distT="0" distB="0" distL="0" distR="0" wp14:anchorId="34F8E244" wp14:editId="4B0D1F99">
            <wp:extent cx="5735955" cy="309245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5955" cy="3092450"/>
                    </a:xfrm>
                    <a:prstGeom prst="rect">
                      <a:avLst/>
                    </a:prstGeom>
                    <a:noFill/>
                    <a:ln>
                      <a:noFill/>
                    </a:ln>
                  </pic:spPr>
                </pic:pic>
              </a:graphicData>
            </a:graphic>
          </wp:inline>
        </w:drawing>
      </w:r>
    </w:p>
    <w:p w14:paraId="261D947A" w14:textId="77777777" w:rsidR="003F2882" w:rsidRPr="009578AD" w:rsidRDefault="003F2882" w:rsidP="009578AD">
      <w:pPr>
        <w:ind w:firstLine="709"/>
        <w:jc w:val="both"/>
        <w:rPr>
          <w:rFonts w:ascii="Times New Roman" w:hAnsi="Times New Roman" w:cs="Times New Roman"/>
        </w:rPr>
      </w:pPr>
    </w:p>
    <w:p w14:paraId="76FDF881" w14:textId="377BEE8D" w:rsidR="00683716" w:rsidRPr="009578AD" w:rsidRDefault="00683716" w:rsidP="009578AD">
      <w:pPr>
        <w:ind w:firstLine="709"/>
        <w:jc w:val="both"/>
        <w:rPr>
          <w:rFonts w:ascii="Times New Roman" w:hAnsi="Times New Roman" w:cs="Times New Roman"/>
        </w:rPr>
      </w:pPr>
    </w:p>
    <w:sectPr w:rsidR="00683716" w:rsidRPr="009578AD" w:rsidSect="009578AD">
      <w:pgSz w:w="11900" w:h="16840"/>
      <w:pgMar w:top="993" w:right="1268" w:bottom="1276"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343AF" w14:textId="77777777" w:rsidR="0020496F" w:rsidRDefault="0020496F">
      <w:r>
        <w:separator/>
      </w:r>
    </w:p>
  </w:endnote>
  <w:endnote w:type="continuationSeparator" w:id="0">
    <w:p w14:paraId="3C426AF2" w14:textId="77777777" w:rsidR="0020496F" w:rsidRDefault="00204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166934"/>
      <w:docPartObj>
        <w:docPartGallery w:val="Page Numbers (Bottom of Page)"/>
        <w:docPartUnique/>
      </w:docPartObj>
    </w:sdtPr>
    <w:sdtEndPr>
      <w:rPr>
        <w:noProof/>
      </w:rPr>
    </w:sdtEndPr>
    <w:sdtContent>
      <w:p w14:paraId="388D82F2" w14:textId="50B09FC5" w:rsidR="00544D11" w:rsidRDefault="00544D11">
        <w:pPr>
          <w:pStyle w:val="Footer"/>
          <w:jc w:val="center"/>
        </w:pPr>
        <w:r>
          <w:fldChar w:fldCharType="begin"/>
        </w:r>
        <w:r>
          <w:instrText xml:space="preserve"> PAGE   \* MERGEFORMAT </w:instrText>
        </w:r>
        <w:r>
          <w:fldChar w:fldCharType="separate"/>
        </w:r>
        <w:r w:rsidR="000F2481">
          <w:rPr>
            <w:noProof/>
          </w:rPr>
          <w:t>34</w:t>
        </w:r>
        <w:r>
          <w:rPr>
            <w:noProof/>
          </w:rPr>
          <w:fldChar w:fldCharType="end"/>
        </w:r>
      </w:p>
    </w:sdtContent>
  </w:sdt>
  <w:p w14:paraId="27E549D1" w14:textId="77777777" w:rsidR="00544D11" w:rsidRDefault="00544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3AE5E" w14:textId="77777777" w:rsidR="0020496F" w:rsidRDefault="0020496F"/>
  </w:footnote>
  <w:footnote w:type="continuationSeparator" w:id="0">
    <w:p w14:paraId="54EE6DFD" w14:textId="77777777" w:rsidR="0020496F" w:rsidRDefault="0020496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7E17"/>
    <w:multiLevelType w:val="multilevel"/>
    <w:tmpl w:val="03AAF9EE"/>
    <w:lvl w:ilvl="0">
      <w:start w:val="1"/>
      <w:numFmt w:val="decimal"/>
      <w:lvlText w:val="%1."/>
      <w:lvlJc w:val="left"/>
      <w:rPr>
        <w:rFonts w:ascii="Arial" w:eastAsia="Arial" w:hAnsi="Arial" w:cs="Arial"/>
        <w:b/>
        <w:bCs/>
        <w:i w:val="0"/>
        <w:iCs w:val="0"/>
        <w:smallCaps w:val="0"/>
        <w:strike w:val="0"/>
        <w:color w:val="44434D"/>
        <w:spacing w:val="0"/>
        <w:w w:val="100"/>
        <w:position w:val="0"/>
        <w:sz w:val="14"/>
        <w:szCs w:val="1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C350B1"/>
    <w:multiLevelType w:val="hybridMultilevel"/>
    <w:tmpl w:val="A3268E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5F47F6B"/>
    <w:multiLevelType w:val="multilevel"/>
    <w:tmpl w:val="F6744DB0"/>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D42215"/>
    <w:multiLevelType w:val="hybridMultilevel"/>
    <w:tmpl w:val="5FE669D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86258B9"/>
    <w:multiLevelType w:val="hybridMultilevel"/>
    <w:tmpl w:val="0914BF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0D4410E"/>
    <w:multiLevelType w:val="hybridMultilevel"/>
    <w:tmpl w:val="DDBAA562"/>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11FD4475"/>
    <w:multiLevelType w:val="multilevel"/>
    <w:tmpl w:val="FBE08A00"/>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C315DF"/>
    <w:multiLevelType w:val="multilevel"/>
    <w:tmpl w:val="6AA8270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A13268"/>
    <w:multiLevelType w:val="hybridMultilevel"/>
    <w:tmpl w:val="1E0AEC0E"/>
    <w:lvl w:ilvl="0" w:tplc="C14E44F0">
      <w:start w:val="1"/>
      <w:numFmt w:val="bullet"/>
      <w:lvlText w:val="•"/>
      <w:lvlJc w:val="left"/>
      <w:pPr>
        <w:ind w:left="1454" w:hanging="360"/>
      </w:pPr>
      <w:rPr>
        <w:rFonts w:ascii="Arial" w:hAnsi="Arial" w:hint="default"/>
      </w:rPr>
    </w:lvl>
    <w:lvl w:ilvl="1" w:tplc="04020003" w:tentative="1">
      <w:start w:val="1"/>
      <w:numFmt w:val="bullet"/>
      <w:lvlText w:val="o"/>
      <w:lvlJc w:val="left"/>
      <w:pPr>
        <w:ind w:left="2174" w:hanging="360"/>
      </w:pPr>
      <w:rPr>
        <w:rFonts w:ascii="Courier New" w:hAnsi="Courier New" w:cs="Courier New" w:hint="default"/>
      </w:rPr>
    </w:lvl>
    <w:lvl w:ilvl="2" w:tplc="04020005" w:tentative="1">
      <w:start w:val="1"/>
      <w:numFmt w:val="bullet"/>
      <w:lvlText w:val=""/>
      <w:lvlJc w:val="left"/>
      <w:pPr>
        <w:ind w:left="2894" w:hanging="360"/>
      </w:pPr>
      <w:rPr>
        <w:rFonts w:ascii="Wingdings" w:hAnsi="Wingdings" w:hint="default"/>
      </w:rPr>
    </w:lvl>
    <w:lvl w:ilvl="3" w:tplc="04020001" w:tentative="1">
      <w:start w:val="1"/>
      <w:numFmt w:val="bullet"/>
      <w:lvlText w:val=""/>
      <w:lvlJc w:val="left"/>
      <w:pPr>
        <w:ind w:left="3614" w:hanging="360"/>
      </w:pPr>
      <w:rPr>
        <w:rFonts w:ascii="Symbol" w:hAnsi="Symbol" w:hint="default"/>
      </w:rPr>
    </w:lvl>
    <w:lvl w:ilvl="4" w:tplc="04020003" w:tentative="1">
      <w:start w:val="1"/>
      <w:numFmt w:val="bullet"/>
      <w:lvlText w:val="o"/>
      <w:lvlJc w:val="left"/>
      <w:pPr>
        <w:ind w:left="4334" w:hanging="360"/>
      </w:pPr>
      <w:rPr>
        <w:rFonts w:ascii="Courier New" w:hAnsi="Courier New" w:cs="Courier New" w:hint="default"/>
      </w:rPr>
    </w:lvl>
    <w:lvl w:ilvl="5" w:tplc="04020005" w:tentative="1">
      <w:start w:val="1"/>
      <w:numFmt w:val="bullet"/>
      <w:lvlText w:val=""/>
      <w:lvlJc w:val="left"/>
      <w:pPr>
        <w:ind w:left="5054" w:hanging="360"/>
      </w:pPr>
      <w:rPr>
        <w:rFonts w:ascii="Wingdings" w:hAnsi="Wingdings" w:hint="default"/>
      </w:rPr>
    </w:lvl>
    <w:lvl w:ilvl="6" w:tplc="04020001" w:tentative="1">
      <w:start w:val="1"/>
      <w:numFmt w:val="bullet"/>
      <w:lvlText w:val=""/>
      <w:lvlJc w:val="left"/>
      <w:pPr>
        <w:ind w:left="5774" w:hanging="360"/>
      </w:pPr>
      <w:rPr>
        <w:rFonts w:ascii="Symbol" w:hAnsi="Symbol" w:hint="default"/>
      </w:rPr>
    </w:lvl>
    <w:lvl w:ilvl="7" w:tplc="04020003" w:tentative="1">
      <w:start w:val="1"/>
      <w:numFmt w:val="bullet"/>
      <w:lvlText w:val="o"/>
      <w:lvlJc w:val="left"/>
      <w:pPr>
        <w:ind w:left="6494" w:hanging="360"/>
      </w:pPr>
      <w:rPr>
        <w:rFonts w:ascii="Courier New" w:hAnsi="Courier New" w:cs="Courier New" w:hint="default"/>
      </w:rPr>
    </w:lvl>
    <w:lvl w:ilvl="8" w:tplc="04020005" w:tentative="1">
      <w:start w:val="1"/>
      <w:numFmt w:val="bullet"/>
      <w:lvlText w:val=""/>
      <w:lvlJc w:val="left"/>
      <w:pPr>
        <w:ind w:left="7214" w:hanging="360"/>
      </w:pPr>
      <w:rPr>
        <w:rFonts w:ascii="Wingdings" w:hAnsi="Wingdings" w:hint="default"/>
      </w:rPr>
    </w:lvl>
  </w:abstractNum>
  <w:abstractNum w:abstractNumId="9" w15:restartNumberingAfterBreak="0">
    <w:nsid w:val="32CD121B"/>
    <w:multiLevelType w:val="hybridMultilevel"/>
    <w:tmpl w:val="9E605D4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336557F1"/>
    <w:multiLevelType w:val="multilevel"/>
    <w:tmpl w:val="FBE08A00"/>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E64A9B"/>
    <w:multiLevelType w:val="hybridMultilevel"/>
    <w:tmpl w:val="BA7E2B04"/>
    <w:lvl w:ilvl="0" w:tplc="B3EAA27E">
      <w:start w:val="1"/>
      <w:numFmt w:val="bullet"/>
      <w:lvlText w:val=""/>
      <w:lvlJc w:val="left"/>
      <w:pPr>
        <w:tabs>
          <w:tab w:val="num" w:pos="720"/>
        </w:tabs>
        <w:ind w:left="720" w:hanging="360"/>
      </w:pPr>
      <w:rPr>
        <w:rFonts w:ascii="Wingdings" w:hAnsi="Wingdings" w:hint="default"/>
      </w:rPr>
    </w:lvl>
    <w:lvl w:ilvl="1" w:tplc="27D2F9E8" w:tentative="1">
      <w:start w:val="1"/>
      <w:numFmt w:val="bullet"/>
      <w:lvlText w:val=""/>
      <w:lvlJc w:val="left"/>
      <w:pPr>
        <w:tabs>
          <w:tab w:val="num" w:pos="1440"/>
        </w:tabs>
        <w:ind w:left="1440" w:hanging="360"/>
      </w:pPr>
      <w:rPr>
        <w:rFonts w:ascii="Wingdings" w:hAnsi="Wingdings" w:hint="default"/>
      </w:rPr>
    </w:lvl>
    <w:lvl w:ilvl="2" w:tplc="BCC209EE" w:tentative="1">
      <w:start w:val="1"/>
      <w:numFmt w:val="bullet"/>
      <w:lvlText w:val=""/>
      <w:lvlJc w:val="left"/>
      <w:pPr>
        <w:tabs>
          <w:tab w:val="num" w:pos="2160"/>
        </w:tabs>
        <w:ind w:left="2160" w:hanging="360"/>
      </w:pPr>
      <w:rPr>
        <w:rFonts w:ascii="Wingdings" w:hAnsi="Wingdings" w:hint="default"/>
      </w:rPr>
    </w:lvl>
    <w:lvl w:ilvl="3" w:tplc="52DACB64" w:tentative="1">
      <w:start w:val="1"/>
      <w:numFmt w:val="bullet"/>
      <w:lvlText w:val=""/>
      <w:lvlJc w:val="left"/>
      <w:pPr>
        <w:tabs>
          <w:tab w:val="num" w:pos="2880"/>
        </w:tabs>
        <w:ind w:left="2880" w:hanging="360"/>
      </w:pPr>
      <w:rPr>
        <w:rFonts w:ascii="Wingdings" w:hAnsi="Wingdings" w:hint="default"/>
      </w:rPr>
    </w:lvl>
    <w:lvl w:ilvl="4" w:tplc="3816F798" w:tentative="1">
      <w:start w:val="1"/>
      <w:numFmt w:val="bullet"/>
      <w:lvlText w:val=""/>
      <w:lvlJc w:val="left"/>
      <w:pPr>
        <w:tabs>
          <w:tab w:val="num" w:pos="3600"/>
        </w:tabs>
        <w:ind w:left="3600" w:hanging="360"/>
      </w:pPr>
      <w:rPr>
        <w:rFonts w:ascii="Wingdings" w:hAnsi="Wingdings" w:hint="default"/>
      </w:rPr>
    </w:lvl>
    <w:lvl w:ilvl="5" w:tplc="25742038" w:tentative="1">
      <w:start w:val="1"/>
      <w:numFmt w:val="bullet"/>
      <w:lvlText w:val=""/>
      <w:lvlJc w:val="left"/>
      <w:pPr>
        <w:tabs>
          <w:tab w:val="num" w:pos="4320"/>
        </w:tabs>
        <w:ind w:left="4320" w:hanging="360"/>
      </w:pPr>
      <w:rPr>
        <w:rFonts w:ascii="Wingdings" w:hAnsi="Wingdings" w:hint="default"/>
      </w:rPr>
    </w:lvl>
    <w:lvl w:ilvl="6" w:tplc="77464252" w:tentative="1">
      <w:start w:val="1"/>
      <w:numFmt w:val="bullet"/>
      <w:lvlText w:val=""/>
      <w:lvlJc w:val="left"/>
      <w:pPr>
        <w:tabs>
          <w:tab w:val="num" w:pos="5040"/>
        </w:tabs>
        <w:ind w:left="5040" w:hanging="360"/>
      </w:pPr>
      <w:rPr>
        <w:rFonts w:ascii="Wingdings" w:hAnsi="Wingdings" w:hint="default"/>
      </w:rPr>
    </w:lvl>
    <w:lvl w:ilvl="7" w:tplc="B3B0D78E" w:tentative="1">
      <w:start w:val="1"/>
      <w:numFmt w:val="bullet"/>
      <w:lvlText w:val=""/>
      <w:lvlJc w:val="left"/>
      <w:pPr>
        <w:tabs>
          <w:tab w:val="num" w:pos="5760"/>
        </w:tabs>
        <w:ind w:left="5760" w:hanging="360"/>
      </w:pPr>
      <w:rPr>
        <w:rFonts w:ascii="Wingdings" w:hAnsi="Wingdings" w:hint="default"/>
      </w:rPr>
    </w:lvl>
    <w:lvl w:ilvl="8" w:tplc="1F902A1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9029E5"/>
    <w:multiLevelType w:val="hybridMultilevel"/>
    <w:tmpl w:val="EAAEB934"/>
    <w:lvl w:ilvl="0" w:tplc="04020005">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3" w15:restartNumberingAfterBreak="0">
    <w:nsid w:val="522A5CC9"/>
    <w:multiLevelType w:val="hybridMultilevel"/>
    <w:tmpl w:val="4E8CE428"/>
    <w:lvl w:ilvl="0" w:tplc="813EC788">
      <w:numFmt w:val="bullet"/>
      <w:lvlText w:val="•"/>
      <w:lvlJc w:val="left"/>
      <w:pPr>
        <w:ind w:left="1088" w:hanging="360"/>
      </w:pPr>
      <w:rPr>
        <w:rFonts w:ascii="Times New Roman" w:eastAsia="Microsoft Sans Serif" w:hAnsi="Times New Roman" w:cs="Times New Roman" w:hint="default"/>
        <w:color w:val="000000"/>
      </w:rPr>
    </w:lvl>
    <w:lvl w:ilvl="1" w:tplc="04020003" w:tentative="1">
      <w:start w:val="1"/>
      <w:numFmt w:val="bullet"/>
      <w:lvlText w:val="o"/>
      <w:lvlJc w:val="left"/>
      <w:pPr>
        <w:ind w:left="1808" w:hanging="360"/>
      </w:pPr>
      <w:rPr>
        <w:rFonts w:ascii="Courier New" w:hAnsi="Courier New" w:cs="Courier New" w:hint="default"/>
      </w:rPr>
    </w:lvl>
    <w:lvl w:ilvl="2" w:tplc="04020005" w:tentative="1">
      <w:start w:val="1"/>
      <w:numFmt w:val="bullet"/>
      <w:lvlText w:val=""/>
      <w:lvlJc w:val="left"/>
      <w:pPr>
        <w:ind w:left="2528" w:hanging="360"/>
      </w:pPr>
      <w:rPr>
        <w:rFonts w:ascii="Wingdings" w:hAnsi="Wingdings" w:hint="default"/>
      </w:rPr>
    </w:lvl>
    <w:lvl w:ilvl="3" w:tplc="04020001" w:tentative="1">
      <w:start w:val="1"/>
      <w:numFmt w:val="bullet"/>
      <w:lvlText w:val=""/>
      <w:lvlJc w:val="left"/>
      <w:pPr>
        <w:ind w:left="3248" w:hanging="360"/>
      </w:pPr>
      <w:rPr>
        <w:rFonts w:ascii="Symbol" w:hAnsi="Symbol" w:hint="default"/>
      </w:rPr>
    </w:lvl>
    <w:lvl w:ilvl="4" w:tplc="04020003" w:tentative="1">
      <w:start w:val="1"/>
      <w:numFmt w:val="bullet"/>
      <w:lvlText w:val="o"/>
      <w:lvlJc w:val="left"/>
      <w:pPr>
        <w:ind w:left="3968" w:hanging="360"/>
      </w:pPr>
      <w:rPr>
        <w:rFonts w:ascii="Courier New" w:hAnsi="Courier New" w:cs="Courier New" w:hint="default"/>
      </w:rPr>
    </w:lvl>
    <w:lvl w:ilvl="5" w:tplc="04020005" w:tentative="1">
      <w:start w:val="1"/>
      <w:numFmt w:val="bullet"/>
      <w:lvlText w:val=""/>
      <w:lvlJc w:val="left"/>
      <w:pPr>
        <w:ind w:left="4688" w:hanging="360"/>
      </w:pPr>
      <w:rPr>
        <w:rFonts w:ascii="Wingdings" w:hAnsi="Wingdings" w:hint="default"/>
      </w:rPr>
    </w:lvl>
    <w:lvl w:ilvl="6" w:tplc="04020001" w:tentative="1">
      <w:start w:val="1"/>
      <w:numFmt w:val="bullet"/>
      <w:lvlText w:val=""/>
      <w:lvlJc w:val="left"/>
      <w:pPr>
        <w:ind w:left="5408" w:hanging="360"/>
      </w:pPr>
      <w:rPr>
        <w:rFonts w:ascii="Symbol" w:hAnsi="Symbol" w:hint="default"/>
      </w:rPr>
    </w:lvl>
    <w:lvl w:ilvl="7" w:tplc="04020003" w:tentative="1">
      <w:start w:val="1"/>
      <w:numFmt w:val="bullet"/>
      <w:lvlText w:val="o"/>
      <w:lvlJc w:val="left"/>
      <w:pPr>
        <w:ind w:left="6128" w:hanging="360"/>
      </w:pPr>
      <w:rPr>
        <w:rFonts w:ascii="Courier New" w:hAnsi="Courier New" w:cs="Courier New" w:hint="default"/>
      </w:rPr>
    </w:lvl>
    <w:lvl w:ilvl="8" w:tplc="04020005" w:tentative="1">
      <w:start w:val="1"/>
      <w:numFmt w:val="bullet"/>
      <w:lvlText w:val=""/>
      <w:lvlJc w:val="left"/>
      <w:pPr>
        <w:ind w:left="6848" w:hanging="360"/>
      </w:pPr>
      <w:rPr>
        <w:rFonts w:ascii="Wingdings" w:hAnsi="Wingdings" w:hint="default"/>
      </w:rPr>
    </w:lvl>
  </w:abstractNum>
  <w:abstractNum w:abstractNumId="14" w15:restartNumberingAfterBreak="0">
    <w:nsid w:val="53244059"/>
    <w:multiLevelType w:val="hybridMultilevel"/>
    <w:tmpl w:val="A58A320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53BE6AED"/>
    <w:multiLevelType w:val="multilevel"/>
    <w:tmpl w:val="BAC800CE"/>
    <w:lvl w:ilvl="0">
      <w:start w:val="1"/>
      <w:numFmt w:val="bullet"/>
      <w:lvlText w:val="•"/>
      <w:lvlJc w:val="left"/>
      <w:rPr>
        <w:rFonts w:ascii="Verdana" w:eastAsia="Verdana" w:hAnsi="Verdana" w:cs="Verdana"/>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613701B"/>
    <w:multiLevelType w:val="hybridMultilevel"/>
    <w:tmpl w:val="4300E2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5E790973"/>
    <w:multiLevelType w:val="hybridMultilevel"/>
    <w:tmpl w:val="61E295B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624B2ED1"/>
    <w:multiLevelType w:val="multilevel"/>
    <w:tmpl w:val="A378A532"/>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AB9161E"/>
    <w:multiLevelType w:val="multilevel"/>
    <w:tmpl w:val="5948B40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38A3BC3"/>
    <w:multiLevelType w:val="hybridMultilevel"/>
    <w:tmpl w:val="1AC4584A"/>
    <w:lvl w:ilvl="0" w:tplc="8DE8695A">
      <w:start w:val="1"/>
      <w:numFmt w:val="decimal"/>
      <w:lvlText w:val="%1."/>
      <w:lvlJc w:val="left"/>
      <w:pPr>
        <w:ind w:left="1410" w:hanging="69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1" w15:restartNumberingAfterBreak="0">
    <w:nsid w:val="76321EBD"/>
    <w:multiLevelType w:val="hybridMultilevel"/>
    <w:tmpl w:val="0562FA1E"/>
    <w:lvl w:ilvl="0" w:tplc="813EC788">
      <w:numFmt w:val="bullet"/>
      <w:lvlText w:val="•"/>
      <w:lvlJc w:val="left"/>
      <w:pPr>
        <w:ind w:left="1372" w:hanging="360"/>
      </w:pPr>
      <w:rPr>
        <w:rFonts w:ascii="Times New Roman" w:eastAsia="Microsoft Sans Serif" w:hAnsi="Times New Roman" w:cs="Times New Roman" w:hint="default"/>
        <w:color w:val="000000"/>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num w:numId="1">
    <w:abstractNumId w:val="19"/>
  </w:num>
  <w:num w:numId="2">
    <w:abstractNumId w:val="6"/>
  </w:num>
  <w:num w:numId="3">
    <w:abstractNumId w:val="18"/>
  </w:num>
  <w:num w:numId="4">
    <w:abstractNumId w:val="2"/>
  </w:num>
  <w:num w:numId="5">
    <w:abstractNumId w:val="15"/>
  </w:num>
  <w:num w:numId="6">
    <w:abstractNumId w:val="7"/>
  </w:num>
  <w:num w:numId="7">
    <w:abstractNumId w:val="0"/>
  </w:num>
  <w:num w:numId="8">
    <w:abstractNumId w:val="10"/>
  </w:num>
  <w:num w:numId="9">
    <w:abstractNumId w:val="11"/>
  </w:num>
  <w:num w:numId="10">
    <w:abstractNumId w:val="9"/>
  </w:num>
  <w:num w:numId="11">
    <w:abstractNumId w:val="4"/>
  </w:num>
  <w:num w:numId="12">
    <w:abstractNumId w:val="8"/>
  </w:num>
  <w:num w:numId="13">
    <w:abstractNumId w:val="13"/>
  </w:num>
  <w:num w:numId="14">
    <w:abstractNumId w:val="20"/>
  </w:num>
  <w:num w:numId="15">
    <w:abstractNumId w:val="21"/>
  </w:num>
  <w:num w:numId="16">
    <w:abstractNumId w:val="1"/>
  </w:num>
  <w:num w:numId="17">
    <w:abstractNumId w:val="12"/>
  </w:num>
  <w:num w:numId="18">
    <w:abstractNumId w:val="3"/>
  </w:num>
  <w:num w:numId="19">
    <w:abstractNumId w:val="5"/>
  </w:num>
  <w:num w:numId="20">
    <w:abstractNumId w:val="16"/>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8EA"/>
    <w:rsid w:val="00002794"/>
    <w:rsid w:val="000114B0"/>
    <w:rsid w:val="00020586"/>
    <w:rsid w:val="00024387"/>
    <w:rsid w:val="00026334"/>
    <w:rsid w:val="00034D30"/>
    <w:rsid w:val="00035477"/>
    <w:rsid w:val="00037992"/>
    <w:rsid w:val="00051C36"/>
    <w:rsid w:val="00064B31"/>
    <w:rsid w:val="000659CD"/>
    <w:rsid w:val="00075D71"/>
    <w:rsid w:val="0007670E"/>
    <w:rsid w:val="00076ECA"/>
    <w:rsid w:val="00081B2A"/>
    <w:rsid w:val="000861B7"/>
    <w:rsid w:val="000862F2"/>
    <w:rsid w:val="00086EDB"/>
    <w:rsid w:val="000977AE"/>
    <w:rsid w:val="000B45AF"/>
    <w:rsid w:val="000C317D"/>
    <w:rsid w:val="000C3624"/>
    <w:rsid w:val="000C5166"/>
    <w:rsid w:val="000D3BE6"/>
    <w:rsid w:val="000D3F07"/>
    <w:rsid w:val="000E0791"/>
    <w:rsid w:val="000E738E"/>
    <w:rsid w:val="000F16E2"/>
    <w:rsid w:val="000F2481"/>
    <w:rsid w:val="000F729F"/>
    <w:rsid w:val="00104597"/>
    <w:rsid w:val="00107302"/>
    <w:rsid w:val="0011079F"/>
    <w:rsid w:val="0012108D"/>
    <w:rsid w:val="00124C7F"/>
    <w:rsid w:val="001303A2"/>
    <w:rsid w:val="00130711"/>
    <w:rsid w:val="00131B4F"/>
    <w:rsid w:val="00133A11"/>
    <w:rsid w:val="001520BB"/>
    <w:rsid w:val="001529A5"/>
    <w:rsid w:val="001609E6"/>
    <w:rsid w:val="001623B7"/>
    <w:rsid w:val="00173A74"/>
    <w:rsid w:val="00180FEB"/>
    <w:rsid w:val="00186838"/>
    <w:rsid w:val="001A4959"/>
    <w:rsid w:val="001A74B6"/>
    <w:rsid w:val="001B3795"/>
    <w:rsid w:val="001C183A"/>
    <w:rsid w:val="001C6D13"/>
    <w:rsid w:val="001D1339"/>
    <w:rsid w:val="001D1603"/>
    <w:rsid w:val="001E3B91"/>
    <w:rsid w:val="001E48F0"/>
    <w:rsid w:val="001E556E"/>
    <w:rsid w:val="001F3D95"/>
    <w:rsid w:val="001F4434"/>
    <w:rsid w:val="001F74D6"/>
    <w:rsid w:val="0020111E"/>
    <w:rsid w:val="002027EF"/>
    <w:rsid w:val="0020496F"/>
    <w:rsid w:val="00235B7A"/>
    <w:rsid w:val="00242A93"/>
    <w:rsid w:val="0024549B"/>
    <w:rsid w:val="00246976"/>
    <w:rsid w:val="002501A5"/>
    <w:rsid w:val="00250AD6"/>
    <w:rsid w:val="0026054D"/>
    <w:rsid w:val="0027024E"/>
    <w:rsid w:val="002771C3"/>
    <w:rsid w:val="00280EB9"/>
    <w:rsid w:val="0028723C"/>
    <w:rsid w:val="00290511"/>
    <w:rsid w:val="00297E44"/>
    <w:rsid w:val="002B1840"/>
    <w:rsid w:val="002D2F8E"/>
    <w:rsid w:val="002D4E09"/>
    <w:rsid w:val="002F29B6"/>
    <w:rsid w:val="0030617E"/>
    <w:rsid w:val="00321673"/>
    <w:rsid w:val="00323023"/>
    <w:rsid w:val="00324AC3"/>
    <w:rsid w:val="003258DD"/>
    <w:rsid w:val="00333CBE"/>
    <w:rsid w:val="00334685"/>
    <w:rsid w:val="00334D1E"/>
    <w:rsid w:val="00335C89"/>
    <w:rsid w:val="00340F23"/>
    <w:rsid w:val="003446DC"/>
    <w:rsid w:val="00353029"/>
    <w:rsid w:val="00353776"/>
    <w:rsid w:val="00353AE7"/>
    <w:rsid w:val="003572A4"/>
    <w:rsid w:val="00360E3F"/>
    <w:rsid w:val="003716C8"/>
    <w:rsid w:val="00376F8C"/>
    <w:rsid w:val="00380696"/>
    <w:rsid w:val="00385093"/>
    <w:rsid w:val="003922ED"/>
    <w:rsid w:val="00393E17"/>
    <w:rsid w:val="0039591A"/>
    <w:rsid w:val="003D1582"/>
    <w:rsid w:val="003D77C2"/>
    <w:rsid w:val="003F174D"/>
    <w:rsid w:val="003F2882"/>
    <w:rsid w:val="003F4128"/>
    <w:rsid w:val="003F7938"/>
    <w:rsid w:val="00404850"/>
    <w:rsid w:val="00406B61"/>
    <w:rsid w:val="00406EC2"/>
    <w:rsid w:val="0041460D"/>
    <w:rsid w:val="00414F65"/>
    <w:rsid w:val="00415953"/>
    <w:rsid w:val="00420DA8"/>
    <w:rsid w:val="00422FFA"/>
    <w:rsid w:val="0042459C"/>
    <w:rsid w:val="004308C3"/>
    <w:rsid w:val="00435983"/>
    <w:rsid w:val="00443BC5"/>
    <w:rsid w:val="00451EBF"/>
    <w:rsid w:val="004614AB"/>
    <w:rsid w:val="00461DF3"/>
    <w:rsid w:val="00462E1D"/>
    <w:rsid w:val="00471778"/>
    <w:rsid w:val="00472EC7"/>
    <w:rsid w:val="0048517E"/>
    <w:rsid w:val="00486896"/>
    <w:rsid w:val="00494CC0"/>
    <w:rsid w:val="004964DD"/>
    <w:rsid w:val="004B02FA"/>
    <w:rsid w:val="004B19F2"/>
    <w:rsid w:val="004B3770"/>
    <w:rsid w:val="004D06F4"/>
    <w:rsid w:val="004D1EE5"/>
    <w:rsid w:val="004E35AC"/>
    <w:rsid w:val="00504FD0"/>
    <w:rsid w:val="005212A3"/>
    <w:rsid w:val="00535F27"/>
    <w:rsid w:val="00537E6B"/>
    <w:rsid w:val="00544D11"/>
    <w:rsid w:val="0055394D"/>
    <w:rsid w:val="00555CCB"/>
    <w:rsid w:val="0055780C"/>
    <w:rsid w:val="00566044"/>
    <w:rsid w:val="00567EF1"/>
    <w:rsid w:val="005820FA"/>
    <w:rsid w:val="005949E9"/>
    <w:rsid w:val="005A019D"/>
    <w:rsid w:val="005A173A"/>
    <w:rsid w:val="005B789E"/>
    <w:rsid w:val="005C098A"/>
    <w:rsid w:val="005C0C6A"/>
    <w:rsid w:val="005C2D72"/>
    <w:rsid w:val="005C2FEA"/>
    <w:rsid w:val="005C42CB"/>
    <w:rsid w:val="005D2B8B"/>
    <w:rsid w:val="005D2EB1"/>
    <w:rsid w:val="00621937"/>
    <w:rsid w:val="00621C27"/>
    <w:rsid w:val="006273E6"/>
    <w:rsid w:val="00627542"/>
    <w:rsid w:val="0064342F"/>
    <w:rsid w:val="00644A7D"/>
    <w:rsid w:val="00650A80"/>
    <w:rsid w:val="006605D2"/>
    <w:rsid w:val="006616C2"/>
    <w:rsid w:val="0067154B"/>
    <w:rsid w:val="006757E2"/>
    <w:rsid w:val="00680E6D"/>
    <w:rsid w:val="00683716"/>
    <w:rsid w:val="006924F9"/>
    <w:rsid w:val="006A0256"/>
    <w:rsid w:val="006A779F"/>
    <w:rsid w:val="006B1846"/>
    <w:rsid w:val="006B3F50"/>
    <w:rsid w:val="006B7358"/>
    <w:rsid w:val="006C001B"/>
    <w:rsid w:val="006C5AD4"/>
    <w:rsid w:val="006D5ADE"/>
    <w:rsid w:val="006E08A1"/>
    <w:rsid w:val="006E2F65"/>
    <w:rsid w:val="006E774D"/>
    <w:rsid w:val="006F475D"/>
    <w:rsid w:val="006F6BC8"/>
    <w:rsid w:val="00707D6D"/>
    <w:rsid w:val="007306B8"/>
    <w:rsid w:val="007321C0"/>
    <w:rsid w:val="00737CE6"/>
    <w:rsid w:val="007517B0"/>
    <w:rsid w:val="0075282C"/>
    <w:rsid w:val="0076350F"/>
    <w:rsid w:val="0076712A"/>
    <w:rsid w:val="007708F2"/>
    <w:rsid w:val="00770C37"/>
    <w:rsid w:val="00772E50"/>
    <w:rsid w:val="007835AA"/>
    <w:rsid w:val="00787737"/>
    <w:rsid w:val="00791830"/>
    <w:rsid w:val="007932D4"/>
    <w:rsid w:val="007A6584"/>
    <w:rsid w:val="007A6B77"/>
    <w:rsid w:val="007B1F4E"/>
    <w:rsid w:val="007B23A0"/>
    <w:rsid w:val="007B7824"/>
    <w:rsid w:val="007C5F71"/>
    <w:rsid w:val="007D078B"/>
    <w:rsid w:val="007D07F0"/>
    <w:rsid w:val="008138F4"/>
    <w:rsid w:val="008319F6"/>
    <w:rsid w:val="00836E08"/>
    <w:rsid w:val="00840BBD"/>
    <w:rsid w:val="008448CB"/>
    <w:rsid w:val="00856FC4"/>
    <w:rsid w:val="008729FD"/>
    <w:rsid w:val="00875072"/>
    <w:rsid w:val="008A5A26"/>
    <w:rsid w:val="008A690A"/>
    <w:rsid w:val="008A73BD"/>
    <w:rsid w:val="008B3415"/>
    <w:rsid w:val="008E2F4A"/>
    <w:rsid w:val="008E3ED3"/>
    <w:rsid w:val="008F0620"/>
    <w:rsid w:val="008F1F46"/>
    <w:rsid w:val="00904BF4"/>
    <w:rsid w:val="00907668"/>
    <w:rsid w:val="00910436"/>
    <w:rsid w:val="00910963"/>
    <w:rsid w:val="00936A6F"/>
    <w:rsid w:val="00942E22"/>
    <w:rsid w:val="009432BC"/>
    <w:rsid w:val="009467D7"/>
    <w:rsid w:val="00950A29"/>
    <w:rsid w:val="009578AD"/>
    <w:rsid w:val="00963358"/>
    <w:rsid w:val="009648AC"/>
    <w:rsid w:val="0097274F"/>
    <w:rsid w:val="00974BED"/>
    <w:rsid w:val="00984831"/>
    <w:rsid w:val="00994DFE"/>
    <w:rsid w:val="009A0C32"/>
    <w:rsid w:val="009A1736"/>
    <w:rsid w:val="009A3E35"/>
    <w:rsid w:val="009B528F"/>
    <w:rsid w:val="009B7DDC"/>
    <w:rsid w:val="009C2ABD"/>
    <w:rsid w:val="009E1DD8"/>
    <w:rsid w:val="009E7E85"/>
    <w:rsid w:val="009F5EFD"/>
    <w:rsid w:val="00A019AE"/>
    <w:rsid w:val="00A22107"/>
    <w:rsid w:val="00A30B60"/>
    <w:rsid w:val="00A314C0"/>
    <w:rsid w:val="00A501CA"/>
    <w:rsid w:val="00A51611"/>
    <w:rsid w:val="00A54C14"/>
    <w:rsid w:val="00A65E05"/>
    <w:rsid w:val="00A67FC6"/>
    <w:rsid w:val="00A71710"/>
    <w:rsid w:val="00A72006"/>
    <w:rsid w:val="00A73F13"/>
    <w:rsid w:val="00A75A32"/>
    <w:rsid w:val="00A87319"/>
    <w:rsid w:val="00A91120"/>
    <w:rsid w:val="00AA3935"/>
    <w:rsid w:val="00AB08BD"/>
    <w:rsid w:val="00AB5A19"/>
    <w:rsid w:val="00AB5CFC"/>
    <w:rsid w:val="00AB5E79"/>
    <w:rsid w:val="00AC3950"/>
    <w:rsid w:val="00AE376B"/>
    <w:rsid w:val="00AF40A5"/>
    <w:rsid w:val="00B00D6A"/>
    <w:rsid w:val="00B05120"/>
    <w:rsid w:val="00B14879"/>
    <w:rsid w:val="00B16637"/>
    <w:rsid w:val="00B17395"/>
    <w:rsid w:val="00B211E1"/>
    <w:rsid w:val="00B54661"/>
    <w:rsid w:val="00B63953"/>
    <w:rsid w:val="00B74860"/>
    <w:rsid w:val="00B75BAE"/>
    <w:rsid w:val="00B7665D"/>
    <w:rsid w:val="00B80BAB"/>
    <w:rsid w:val="00B813F6"/>
    <w:rsid w:val="00B85348"/>
    <w:rsid w:val="00B8696A"/>
    <w:rsid w:val="00B874A0"/>
    <w:rsid w:val="00B91777"/>
    <w:rsid w:val="00B92A25"/>
    <w:rsid w:val="00BA24DD"/>
    <w:rsid w:val="00BA5887"/>
    <w:rsid w:val="00BB4608"/>
    <w:rsid w:val="00BB6EAE"/>
    <w:rsid w:val="00BB7F40"/>
    <w:rsid w:val="00BE66FB"/>
    <w:rsid w:val="00BF6843"/>
    <w:rsid w:val="00C001A3"/>
    <w:rsid w:val="00C00B50"/>
    <w:rsid w:val="00C07597"/>
    <w:rsid w:val="00C12825"/>
    <w:rsid w:val="00C1501E"/>
    <w:rsid w:val="00C16B40"/>
    <w:rsid w:val="00C238EA"/>
    <w:rsid w:val="00C24D61"/>
    <w:rsid w:val="00C528F0"/>
    <w:rsid w:val="00C621BB"/>
    <w:rsid w:val="00C7316C"/>
    <w:rsid w:val="00C810F5"/>
    <w:rsid w:val="00C851B6"/>
    <w:rsid w:val="00C90D9E"/>
    <w:rsid w:val="00CA0A24"/>
    <w:rsid w:val="00CA49D7"/>
    <w:rsid w:val="00CB011C"/>
    <w:rsid w:val="00CC0899"/>
    <w:rsid w:val="00CC631C"/>
    <w:rsid w:val="00CD0CC9"/>
    <w:rsid w:val="00CE358F"/>
    <w:rsid w:val="00CF0EAC"/>
    <w:rsid w:val="00D00088"/>
    <w:rsid w:val="00D0023C"/>
    <w:rsid w:val="00D1113E"/>
    <w:rsid w:val="00D168DE"/>
    <w:rsid w:val="00D24B6F"/>
    <w:rsid w:val="00D30D03"/>
    <w:rsid w:val="00D31495"/>
    <w:rsid w:val="00D31D3C"/>
    <w:rsid w:val="00D33ECB"/>
    <w:rsid w:val="00D37A8B"/>
    <w:rsid w:val="00D43F6C"/>
    <w:rsid w:val="00D45BDE"/>
    <w:rsid w:val="00D45D4A"/>
    <w:rsid w:val="00D46287"/>
    <w:rsid w:val="00D527AB"/>
    <w:rsid w:val="00D6353A"/>
    <w:rsid w:val="00D64149"/>
    <w:rsid w:val="00D71417"/>
    <w:rsid w:val="00D714C9"/>
    <w:rsid w:val="00D85649"/>
    <w:rsid w:val="00D87CC4"/>
    <w:rsid w:val="00D9190E"/>
    <w:rsid w:val="00D9337D"/>
    <w:rsid w:val="00DA030F"/>
    <w:rsid w:val="00DB45A3"/>
    <w:rsid w:val="00DB7747"/>
    <w:rsid w:val="00DC0976"/>
    <w:rsid w:val="00DC1C05"/>
    <w:rsid w:val="00DC304C"/>
    <w:rsid w:val="00DD55C1"/>
    <w:rsid w:val="00E014AB"/>
    <w:rsid w:val="00E06D72"/>
    <w:rsid w:val="00E07C66"/>
    <w:rsid w:val="00E1322F"/>
    <w:rsid w:val="00E14AD5"/>
    <w:rsid w:val="00E159AD"/>
    <w:rsid w:val="00E16595"/>
    <w:rsid w:val="00E1746A"/>
    <w:rsid w:val="00E24FEB"/>
    <w:rsid w:val="00E3380F"/>
    <w:rsid w:val="00E3764F"/>
    <w:rsid w:val="00E41F63"/>
    <w:rsid w:val="00E45B3D"/>
    <w:rsid w:val="00E4784D"/>
    <w:rsid w:val="00E506D3"/>
    <w:rsid w:val="00E51A43"/>
    <w:rsid w:val="00E51EEB"/>
    <w:rsid w:val="00E563BB"/>
    <w:rsid w:val="00E5794B"/>
    <w:rsid w:val="00E62906"/>
    <w:rsid w:val="00E7264E"/>
    <w:rsid w:val="00E74950"/>
    <w:rsid w:val="00E83E65"/>
    <w:rsid w:val="00E86850"/>
    <w:rsid w:val="00E92171"/>
    <w:rsid w:val="00E94EAC"/>
    <w:rsid w:val="00E97D40"/>
    <w:rsid w:val="00EA2549"/>
    <w:rsid w:val="00EA7A8A"/>
    <w:rsid w:val="00EB1B83"/>
    <w:rsid w:val="00EB59AF"/>
    <w:rsid w:val="00EB78F9"/>
    <w:rsid w:val="00ED2A9A"/>
    <w:rsid w:val="00EF07E7"/>
    <w:rsid w:val="00EF2076"/>
    <w:rsid w:val="00EF30F0"/>
    <w:rsid w:val="00F02D1A"/>
    <w:rsid w:val="00F13D5D"/>
    <w:rsid w:val="00F16BF8"/>
    <w:rsid w:val="00F31C4F"/>
    <w:rsid w:val="00F32A45"/>
    <w:rsid w:val="00F32D22"/>
    <w:rsid w:val="00F432AF"/>
    <w:rsid w:val="00F5076A"/>
    <w:rsid w:val="00F532D4"/>
    <w:rsid w:val="00F6481C"/>
    <w:rsid w:val="00F758AA"/>
    <w:rsid w:val="00F91B6A"/>
    <w:rsid w:val="00F95590"/>
    <w:rsid w:val="00FA6D17"/>
    <w:rsid w:val="00FD3AFE"/>
    <w:rsid w:val="00FF2524"/>
    <w:rsid w:val="00FF3285"/>
    <w:rsid w:val="00FF730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015215"/>
  <w15:docId w15:val="{7B2F5949-BB46-43F8-9414-1D03A61A6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bg-BG" w:eastAsia="bg-BG" w:bidi="bg-BG"/>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paragraph" w:styleId="Heading1">
    <w:name w:val="heading 1"/>
    <w:basedOn w:val="Normal"/>
    <w:next w:val="Normal"/>
    <w:link w:val="Heading1Char"/>
    <w:uiPriority w:val="9"/>
    <w:qFormat/>
    <w:rsid w:val="00EF07E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Pr>
      <w:rFonts w:ascii="Verdana" w:eastAsia="Verdana" w:hAnsi="Verdana" w:cs="Verdana"/>
      <w:b/>
      <w:bCs/>
      <w:i w:val="0"/>
      <w:iCs w:val="0"/>
      <w:smallCaps w:val="0"/>
      <w:strike w:val="0"/>
      <w:color w:val="2F5496"/>
      <w:sz w:val="28"/>
      <w:szCs w:val="28"/>
      <w:u w:val="none"/>
      <w:shd w:val="clear" w:color="auto" w:fill="auto"/>
    </w:rPr>
  </w:style>
  <w:style w:type="character" w:customStyle="1" w:styleId="Heading10">
    <w:name w:val="Heading #1_"/>
    <w:basedOn w:val="DefaultParagraphFont"/>
    <w:link w:val="Heading11"/>
    <w:rPr>
      <w:rFonts w:ascii="Verdana" w:eastAsia="Verdana" w:hAnsi="Verdana" w:cs="Verdana"/>
      <w:b/>
      <w:bCs/>
      <w:i w:val="0"/>
      <w:iCs w:val="0"/>
      <w:smallCaps w:val="0"/>
      <w:strike w:val="0"/>
      <w:color w:val="2F5496"/>
      <w:u w:val="none"/>
      <w:shd w:val="clear" w:color="auto" w:fill="auto"/>
    </w:rPr>
  </w:style>
  <w:style w:type="character" w:customStyle="1" w:styleId="Headerorfooter">
    <w:name w:val="Header or footer_"/>
    <w:basedOn w:val="DefaultParagraphFont"/>
    <w:link w:val="Headerorfooter0"/>
    <w:rPr>
      <w:rFonts w:ascii="Calibri" w:eastAsia="Calibri" w:hAnsi="Calibri" w:cs="Calibri"/>
      <w:b w:val="0"/>
      <w:bCs w:val="0"/>
      <w:i w:val="0"/>
      <w:iCs w:val="0"/>
      <w:smallCaps w:val="0"/>
      <w:strike w:val="0"/>
      <w:sz w:val="24"/>
      <w:szCs w:val="24"/>
      <w:u w:val="none"/>
      <w:shd w:val="clear" w:color="auto" w:fill="auto"/>
    </w:rPr>
  </w:style>
  <w:style w:type="character" w:customStyle="1" w:styleId="Bodytext5">
    <w:name w:val="Body text (5)_"/>
    <w:basedOn w:val="DefaultParagraphFont"/>
    <w:link w:val="Bodytext50"/>
    <w:rPr>
      <w:rFonts w:ascii="Verdana" w:eastAsia="Verdana" w:hAnsi="Verdana" w:cs="Verdana"/>
      <w:b w:val="0"/>
      <w:bCs w:val="0"/>
      <w:i w:val="0"/>
      <w:iCs w:val="0"/>
      <w:smallCaps w:val="0"/>
      <w:strike w:val="0"/>
      <w:sz w:val="20"/>
      <w:szCs w:val="20"/>
      <w:u w:val="none"/>
      <w:shd w:val="clear" w:color="auto" w:fill="auto"/>
    </w:rPr>
  </w:style>
  <w:style w:type="character" w:customStyle="1" w:styleId="Other">
    <w:name w:val="Other_"/>
    <w:basedOn w:val="DefaultParagraphFont"/>
    <w:link w:val="Other0"/>
    <w:rPr>
      <w:rFonts w:ascii="Calibri" w:eastAsia="Calibri" w:hAnsi="Calibri" w:cs="Calibri"/>
      <w:b w:val="0"/>
      <w:bCs w:val="0"/>
      <w:i w:val="0"/>
      <w:iCs w:val="0"/>
      <w:smallCaps w:val="0"/>
      <w:strike w:val="0"/>
      <w:sz w:val="24"/>
      <w:szCs w:val="24"/>
      <w:u w:val="none"/>
      <w:shd w:val="clear" w:color="auto" w:fill="auto"/>
    </w:rPr>
  </w:style>
  <w:style w:type="character" w:customStyle="1" w:styleId="Heading2">
    <w:name w:val="Heading #2_"/>
    <w:basedOn w:val="DefaultParagraphFont"/>
    <w:link w:val="Heading20"/>
    <w:rPr>
      <w:rFonts w:ascii="Arial" w:eastAsia="Arial" w:hAnsi="Arial" w:cs="Arial"/>
      <w:b/>
      <w:bCs/>
      <w:i w:val="0"/>
      <w:iCs w:val="0"/>
      <w:smallCaps w:val="0"/>
      <w:strike w:val="0"/>
      <w:color w:val="3A363B"/>
      <w:sz w:val="17"/>
      <w:szCs w:val="17"/>
      <w:u w:val="none"/>
      <w:shd w:val="clear" w:color="auto" w:fill="auto"/>
    </w:rPr>
  </w:style>
  <w:style w:type="character" w:customStyle="1" w:styleId="Bodytext6">
    <w:name w:val="Body text (6)_"/>
    <w:basedOn w:val="DefaultParagraphFont"/>
    <w:link w:val="Bodytext60"/>
    <w:rPr>
      <w:rFonts w:ascii="Calibri" w:eastAsia="Calibri" w:hAnsi="Calibri" w:cs="Calibri"/>
      <w:b w:val="0"/>
      <w:bCs w:val="0"/>
      <w:i w:val="0"/>
      <w:iCs w:val="0"/>
      <w:smallCaps w:val="0"/>
      <w:strike w:val="0"/>
      <w:sz w:val="24"/>
      <w:szCs w:val="24"/>
      <w:u w:val="none"/>
      <w:shd w:val="clear" w:color="auto" w:fill="auto"/>
    </w:rPr>
  </w:style>
  <w:style w:type="character" w:customStyle="1" w:styleId="Picturecaption">
    <w:name w:val="Picture caption_"/>
    <w:basedOn w:val="DefaultParagraphFont"/>
    <w:link w:val="Picturecaption0"/>
    <w:rPr>
      <w:rFonts w:ascii="Arial" w:eastAsia="Arial" w:hAnsi="Arial" w:cs="Arial"/>
      <w:b w:val="0"/>
      <w:bCs w:val="0"/>
      <w:i w:val="0"/>
      <w:iCs w:val="0"/>
      <w:smallCaps w:val="0"/>
      <w:strike w:val="0"/>
      <w:color w:val="CED2B8"/>
      <w:sz w:val="14"/>
      <w:szCs w:val="14"/>
      <w:u w:val="none"/>
      <w:shd w:val="clear" w:color="auto" w:fill="auto"/>
    </w:rPr>
  </w:style>
  <w:style w:type="character" w:customStyle="1" w:styleId="Heading3">
    <w:name w:val="Heading #3_"/>
    <w:basedOn w:val="DefaultParagraphFont"/>
    <w:link w:val="Heading30"/>
    <w:rPr>
      <w:rFonts w:ascii="Tahoma" w:eastAsia="Tahoma" w:hAnsi="Tahoma" w:cs="Tahoma"/>
      <w:b w:val="0"/>
      <w:bCs w:val="0"/>
      <w:i w:val="0"/>
      <w:iCs w:val="0"/>
      <w:smallCaps w:val="0"/>
      <w:strike w:val="0"/>
      <w:color w:val="5C565F"/>
      <w:sz w:val="22"/>
      <w:szCs w:val="22"/>
      <w:u w:val="none"/>
      <w:shd w:val="clear" w:color="auto" w:fill="auto"/>
    </w:rPr>
  </w:style>
  <w:style w:type="character" w:customStyle="1" w:styleId="Bodytext7">
    <w:name w:val="Body text (7)_"/>
    <w:basedOn w:val="DefaultParagraphFont"/>
    <w:link w:val="Bodytext70"/>
    <w:rPr>
      <w:rFonts w:ascii="Arial" w:eastAsia="Arial" w:hAnsi="Arial" w:cs="Arial"/>
      <w:b/>
      <w:bCs/>
      <w:i w:val="0"/>
      <w:iCs w:val="0"/>
      <w:smallCaps w:val="0"/>
      <w:strike w:val="0"/>
      <w:color w:val="332F35"/>
      <w:sz w:val="11"/>
      <w:szCs w:val="11"/>
      <w:u w:val="none"/>
      <w:shd w:val="clear" w:color="auto" w:fill="auto"/>
    </w:rPr>
  </w:style>
  <w:style w:type="character" w:customStyle="1" w:styleId="BodyTextChar">
    <w:name w:val="Body Text Char"/>
    <w:basedOn w:val="DefaultParagraphFont"/>
    <w:link w:val="BodyText"/>
    <w:rPr>
      <w:rFonts w:ascii="Arial" w:eastAsia="Arial" w:hAnsi="Arial" w:cs="Arial"/>
      <w:b w:val="0"/>
      <w:bCs w:val="0"/>
      <w:i w:val="0"/>
      <w:iCs w:val="0"/>
      <w:smallCaps w:val="0"/>
      <w:strike w:val="0"/>
      <w:color w:val="766D70"/>
      <w:sz w:val="13"/>
      <w:szCs w:val="13"/>
      <w:u w:val="none"/>
      <w:shd w:val="clear" w:color="auto" w:fill="auto"/>
    </w:rPr>
  </w:style>
  <w:style w:type="paragraph" w:customStyle="1" w:styleId="Bodytext20">
    <w:name w:val="Body text (2)"/>
    <w:basedOn w:val="Normal"/>
    <w:link w:val="Bodytext2"/>
    <w:pPr>
      <w:spacing w:after="780"/>
      <w:jc w:val="center"/>
    </w:pPr>
    <w:rPr>
      <w:rFonts w:ascii="Verdana" w:eastAsia="Verdana" w:hAnsi="Verdana" w:cs="Verdana"/>
      <w:b/>
      <w:bCs/>
      <w:color w:val="2F5496"/>
      <w:sz w:val="28"/>
      <w:szCs w:val="28"/>
    </w:rPr>
  </w:style>
  <w:style w:type="paragraph" w:customStyle="1" w:styleId="Heading11">
    <w:name w:val="Heading #1"/>
    <w:basedOn w:val="Normal"/>
    <w:link w:val="Heading10"/>
    <w:pPr>
      <w:spacing w:after="300" w:line="228" w:lineRule="auto"/>
      <w:outlineLvl w:val="0"/>
    </w:pPr>
    <w:rPr>
      <w:rFonts w:ascii="Verdana" w:eastAsia="Verdana" w:hAnsi="Verdana" w:cs="Verdana"/>
      <w:b/>
      <w:bCs/>
      <w:color w:val="2F5496"/>
    </w:rPr>
  </w:style>
  <w:style w:type="paragraph" w:customStyle="1" w:styleId="Headerorfooter0">
    <w:name w:val="Header or footer"/>
    <w:basedOn w:val="Normal"/>
    <w:link w:val="Headerorfooter"/>
    <w:pPr>
      <w:jc w:val="right"/>
    </w:pPr>
    <w:rPr>
      <w:rFonts w:ascii="Calibri" w:eastAsia="Calibri" w:hAnsi="Calibri" w:cs="Calibri"/>
    </w:rPr>
  </w:style>
  <w:style w:type="paragraph" w:customStyle="1" w:styleId="Bodytext50">
    <w:name w:val="Body text (5)"/>
    <w:basedOn w:val="Normal"/>
    <w:link w:val="Bodytext5"/>
    <w:pPr>
      <w:spacing w:after="210" w:line="276" w:lineRule="auto"/>
    </w:pPr>
    <w:rPr>
      <w:rFonts w:ascii="Verdana" w:eastAsia="Verdana" w:hAnsi="Verdana" w:cs="Verdana"/>
      <w:sz w:val="20"/>
      <w:szCs w:val="20"/>
    </w:rPr>
  </w:style>
  <w:style w:type="paragraph" w:customStyle="1" w:styleId="Other0">
    <w:name w:val="Other"/>
    <w:basedOn w:val="Normal"/>
    <w:link w:val="Other"/>
    <w:rPr>
      <w:rFonts w:ascii="Calibri" w:eastAsia="Calibri" w:hAnsi="Calibri" w:cs="Calibri"/>
    </w:rPr>
  </w:style>
  <w:style w:type="paragraph" w:customStyle="1" w:styleId="Heading20">
    <w:name w:val="Heading #2"/>
    <w:basedOn w:val="Normal"/>
    <w:link w:val="Heading2"/>
    <w:pPr>
      <w:spacing w:after="100"/>
      <w:outlineLvl w:val="1"/>
    </w:pPr>
    <w:rPr>
      <w:rFonts w:ascii="Arial" w:eastAsia="Arial" w:hAnsi="Arial" w:cs="Arial"/>
      <w:b/>
      <w:bCs/>
      <w:color w:val="3A363B"/>
      <w:sz w:val="17"/>
      <w:szCs w:val="17"/>
    </w:rPr>
  </w:style>
  <w:style w:type="paragraph" w:customStyle="1" w:styleId="Bodytext60">
    <w:name w:val="Body text (6)"/>
    <w:basedOn w:val="Normal"/>
    <w:link w:val="Bodytext6"/>
    <w:pPr>
      <w:spacing w:after="60"/>
      <w:ind w:firstLine="360"/>
    </w:pPr>
    <w:rPr>
      <w:rFonts w:ascii="Calibri" w:eastAsia="Calibri" w:hAnsi="Calibri" w:cs="Calibri"/>
    </w:rPr>
  </w:style>
  <w:style w:type="paragraph" w:customStyle="1" w:styleId="Picturecaption0">
    <w:name w:val="Picture caption"/>
    <w:basedOn w:val="Normal"/>
    <w:link w:val="Picturecaption"/>
    <w:pPr>
      <w:spacing w:line="202" w:lineRule="auto"/>
    </w:pPr>
    <w:rPr>
      <w:rFonts w:ascii="Arial" w:eastAsia="Arial" w:hAnsi="Arial" w:cs="Arial"/>
      <w:color w:val="CED2B8"/>
      <w:sz w:val="14"/>
      <w:szCs w:val="14"/>
    </w:rPr>
  </w:style>
  <w:style w:type="paragraph" w:customStyle="1" w:styleId="Heading30">
    <w:name w:val="Heading #3"/>
    <w:basedOn w:val="Normal"/>
    <w:link w:val="Heading3"/>
    <w:pPr>
      <w:spacing w:after="460"/>
      <w:outlineLvl w:val="2"/>
    </w:pPr>
    <w:rPr>
      <w:rFonts w:ascii="Tahoma" w:eastAsia="Tahoma" w:hAnsi="Tahoma" w:cs="Tahoma"/>
      <w:color w:val="5C565F"/>
      <w:sz w:val="22"/>
      <w:szCs w:val="22"/>
    </w:rPr>
  </w:style>
  <w:style w:type="paragraph" w:customStyle="1" w:styleId="Bodytext70">
    <w:name w:val="Body text (7)"/>
    <w:basedOn w:val="Normal"/>
    <w:link w:val="Bodytext7"/>
    <w:pPr>
      <w:spacing w:after="740"/>
      <w:ind w:left="540" w:right="120"/>
    </w:pPr>
    <w:rPr>
      <w:rFonts w:ascii="Arial" w:eastAsia="Arial" w:hAnsi="Arial" w:cs="Arial"/>
      <w:b/>
      <w:bCs/>
      <w:color w:val="332F35"/>
      <w:sz w:val="11"/>
      <w:szCs w:val="11"/>
    </w:rPr>
  </w:style>
  <w:style w:type="paragraph" w:styleId="BodyText">
    <w:name w:val="Body Text"/>
    <w:basedOn w:val="Normal"/>
    <w:link w:val="BodyTextChar"/>
    <w:pPr>
      <w:spacing w:after="100" w:line="257" w:lineRule="auto"/>
    </w:pPr>
    <w:rPr>
      <w:rFonts w:ascii="Arial" w:eastAsia="Arial" w:hAnsi="Arial" w:cs="Arial"/>
      <w:color w:val="766D70"/>
      <w:sz w:val="13"/>
      <w:szCs w:val="13"/>
    </w:rPr>
  </w:style>
  <w:style w:type="paragraph" w:customStyle="1" w:styleId="Default">
    <w:name w:val="Default"/>
    <w:rsid w:val="00D00088"/>
    <w:pPr>
      <w:widowControl/>
      <w:autoSpaceDE w:val="0"/>
      <w:autoSpaceDN w:val="0"/>
      <w:adjustRightInd w:val="0"/>
    </w:pPr>
    <w:rPr>
      <w:rFonts w:ascii="Verdana" w:hAnsi="Verdana" w:cs="Verdana"/>
      <w:color w:val="000000"/>
      <w:lang w:bidi="ar-SA"/>
    </w:rPr>
  </w:style>
  <w:style w:type="character" w:styleId="CommentReference">
    <w:name w:val="annotation reference"/>
    <w:basedOn w:val="DefaultParagraphFont"/>
    <w:uiPriority w:val="99"/>
    <w:semiHidden/>
    <w:unhideWhenUsed/>
    <w:rsid w:val="0020111E"/>
    <w:rPr>
      <w:sz w:val="16"/>
      <w:szCs w:val="16"/>
    </w:rPr>
  </w:style>
  <w:style w:type="paragraph" w:styleId="CommentText">
    <w:name w:val="annotation text"/>
    <w:basedOn w:val="Normal"/>
    <w:link w:val="CommentTextChar"/>
    <w:uiPriority w:val="99"/>
    <w:semiHidden/>
    <w:unhideWhenUsed/>
    <w:rsid w:val="0020111E"/>
    <w:rPr>
      <w:sz w:val="20"/>
      <w:szCs w:val="20"/>
    </w:rPr>
  </w:style>
  <w:style w:type="character" w:customStyle="1" w:styleId="CommentTextChar">
    <w:name w:val="Comment Text Char"/>
    <w:basedOn w:val="DefaultParagraphFont"/>
    <w:link w:val="CommentText"/>
    <w:uiPriority w:val="99"/>
    <w:semiHidden/>
    <w:rsid w:val="0020111E"/>
    <w:rPr>
      <w:color w:val="000000"/>
      <w:sz w:val="20"/>
      <w:szCs w:val="20"/>
    </w:rPr>
  </w:style>
  <w:style w:type="paragraph" w:styleId="CommentSubject">
    <w:name w:val="annotation subject"/>
    <w:basedOn w:val="CommentText"/>
    <w:next w:val="CommentText"/>
    <w:link w:val="CommentSubjectChar"/>
    <w:uiPriority w:val="99"/>
    <w:semiHidden/>
    <w:unhideWhenUsed/>
    <w:rsid w:val="0020111E"/>
    <w:rPr>
      <w:b/>
      <w:bCs/>
    </w:rPr>
  </w:style>
  <w:style w:type="character" w:customStyle="1" w:styleId="CommentSubjectChar">
    <w:name w:val="Comment Subject Char"/>
    <w:basedOn w:val="CommentTextChar"/>
    <w:link w:val="CommentSubject"/>
    <w:uiPriority w:val="99"/>
    <w:semiHidden/>
    <w:rsid w:val="0020111E"/>
    <w:rPr>
      <w:b/>
      <w:bCs/>
      <w:color w:val="000000"/>
      <w:sz w:val="20"/>
      <w:szCs w:val="20"/>
    </w:rPr>
  </w:style>
  <w:style w:type="paragraph" w:styleId="BalloonText">
    <w:name w:val="Balloon Text"/>
    <w:basedOn w:val="Normal"/>
    <w:link w:val="BalloonTextChar"/>
    <w:uiPriority w:val="99"/>
    <w:semiHidden/>
    <w:unhideWhenUsed/>
    <w:rsid w:val="002011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11E"/>
    <w:rPr>
      <w:rFonts w:ascii="Segoe UI" w:hAnsi="Segoe UI" w:cs="Segoe UI"/>
      <w:color w:val="000000"/>
      <w:sz w:val="18"/>
      <w:szCs w:val="18"/>
    </w:rPr>
  </w:style>
  <w:style w:type="character" w:styleId="Hyperlink">
    <w:name w:val="Hyperlink"/>
    <w:basedOn w:val="DefaultParagraphFont"/>
    <w:uiPriority w:val="99"/>
    <w:unhideWhenUsed/>
    <w:rsid w:val="00E506D3"/>
    <w:rPr>
      <w:color w:val="0563C1" w:themeColor="hyperlink"/>
      <w:u w:val="single"/>
    </w:rPr>
  </w:style>
  <w:style w:type="paragraph" w:styleId="Header">
    <w:name w:val="header"/>
    <w:basedOn w:val="Normal"/>
    <w:link w:val="HeaderChar"/>
    <w:uiPriority w:val="99"/>
    <w:unhideWhenUsed/>
    <w:rsid w:val="00544D11"/>
    <w:pPr>
      <w:tabs>
        <w:tab w:val="center" w:pos="4536"/>
        <w:tab w:val="right" w:pos="9072"/>
      </w:tabs>
    </w:pPr>
  </w:style>
  <w:style w:type="character" w:customStyle="1" w:styleId="HeaderChar">
    <w:name w:val="Header Char"/>
    <w:basedOn w:val="DefaultParagraphFont"/>
    <w:link w:val="Header"/>
    <w:uiPriority w:val="99"/>
    <w:rsid w:val="00544D11"/>
    <w:rPr>
      <w:color w:val="000000"/>
    </w:rPr>
  </w:style>
  <w:style w:type="paragraph" w:styleId="Footer">
    <w:name w:val="footer"/>
    <w:basedOn w:val="Normal"/>
    <w:link w:val="FooterChar"/>
    <w:uiPriority w:val="99"/>
    <w:unhideWhenUsed/>
    <w:rsid w:val="00544D11"/>
    <w:pPr>
      <w:tabs>
        <w:tab w:val="center" w:pos="4536"/>
        <w:tab w:val="right" w:pos="9072"/>
      </w:tabs>
    </w:pPr>
  </w:style>
  <w:style w:type="character" w:customStyle="1" w:styleId="FooterChar">
    <w:name w:val="Footer Char"/>
    <w:basedOn w:val="DefaultParagraphFont"/>
    <w:link w:val="Footer"/>
    <w:uiPriority w:val="99"/>
    <w:rsid w:val="00544D11"/>
    <w:rPr>
      <w:color w:val="000000"/>
    </w:rPr>
  </w:style>
  <w:style w:type="paragraph" w:styleId="ListParagraph">
    <w:name w:val="List Paragraph"/>
    <w:basedOn w:val="Normal"/>
    <w:uiPriority w:val="34"/>
    <w:qFormat/>
    <w:rsid w:val="00D33ECB"/>
    <w:pPr>
      <w:ind w:left="720"/>
      <w:contextualSpacing/>
    </w:pPr>
  </w:style>
  <w:style w:type="character" w:customStyle="1" w:styleId="Heading1Char">
    <w:name w:val="Heading 1 Char"/>
    <w:basedOn w:val="DefaultParagraphFont"/>
    <w:link w:val="Heading1"/>
    <w:uiPriority w:val="9"/>
    <w:rsid w:val="00EF07E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F07E7"/>
    <w:pPr>
      <w:widowControl/>
      <w:spacing w:line="259" w:lineRule="auto"/>
      <w:outlineLvl w:val="9"/>
    </w:pPr>
    <w:rPr>
      <w:lang w:val="en-US" w:eastAsia="en-US" w:bidi="ar-SA"/>
    </w:rPr>
  </w:style>
  <w:style w:type="paragraph" w:styleId="TOC1">
    <w:name w:val="toc 1"/>
    <w:basedOn w:val="Normal"/>
    <w:next w:val="Normal"/>
    <w:autoRedefine/>
    <w:uiPriority w:val="39"/>
    <w:unhideWhenUsed/>
    <w:rsid w:val="001D1339"/>
    <w:pPr>
      <w:tabs>
        <w:tab w:val="right" w:leader="dot" w:pos="9487"/>
      </w:tabs>
      <w:spacing w:after="100"/>
      <w:ind w:left="709"/>
    </w:pPr>
  </w:style>
  <w:style w:type="paragraph" w:styleId="TOC2">
    <w:name w:val="toc 2"/>
    <w:basedOn w:val="Normal"/>
    <w:next w:val="Normal"/>
    <w:autoRedefine/>
    <w:uiPriority w:val="39"/>
    <w:unhideWhenUsed/>
    <w:rsid w:val="00EF07E7"/>
    <w:pPr>
      <w:spacing w:after="100"/>
      <w:ind w:left="240"/>
    </w:pPr>
  </w:style>
  <w:style w:type="paragraph" w:styleId="Revision">
    <w:name w:val="Revision"/>
    <w:hidden/>
    <w:uiPriority w:val="99"/>
    <w:semiHidden/>
    <w:rsid w:val="001D1339"/>
    <w:pPr>
      <w:widowControl/>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https://eumis2020.government.bg/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032ED-CD7F-4AB8-AFCA-DCDAC997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4096</Words>
  <Characters>23353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MTITC</Company>
  <LinksUpToDate>false</LinksUpToDate>
  <CharactersWithSpaces>27395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Boykov</dc:creator>
  <cp:keywords/>
  <cp:lastModifiedBy>Silviya Georgieva Kuzmanova</cp:lastModifiedBy>
  <cp:revision>6</cp:revision>
  <dcterms:created xsi:type="dcterms:W3CDTF">2020-12-08T12:50:00Z</dcterms:created>
  <dcterms:modified xsi:type="dcterms:W3CDTF">2020-12-08T14:51:00Z</dcterms:modified>
</cp:coreProperties>
</file>